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B6" w:rsidRPr="00501CA8" w:rsidRDefault="00122CB6" w:rsidP="003E0F6F">
      <w:pPr>
        <w:pStyle w:val="Default"/>
        <w:rPr>
          <w:rFonts w:hAnsi="ＭＳ 明朝"/>
          <w:sz w:val="21"/>
          <w:szCs w:val="21"/>
        </w:rPr>
      </w:pPr>
      <w:r w:rsidRPr="00501CA8">
        <w:rPr>
          <w:rFonts w:hAnsi="ＭＳ 明朝" w:hint="eastAsia"/>
          <w:sz w:val="21"/>
          <w:szCs w:val="21"/>
        </w:rPr>
        <w:t>資料</w:t>
      </w:r>
      <w:r w:rsidR="00DD7059">
        <w:rPr>
          <w:rFonts w:hAnsi="ＭＳ 明朝" w:hint="eastAsia"/>
          <w:sz w:val="21"/>
          <w:szCs w:val="21"/>
        </w:rPr>
        <w:t>２</w:t>
      </w:r>
    </w:p>
    <w:p w:rsidR="000008F9" w:rsidRPr="00501CA8" w:rsidRDefault="000008F9" w:rsidP="000008F9">
      <w:pPr>
        <w:rPr>
          <w:rFonts w:ascii="ＭＳ 明朝" w:eastAsia="ＭＳ 明朝" w:hAnsi="ＭＳ 明朝" w:cs="Times New Roman"/>
          <w:b/>
          <w:szCs w:val="21"/>
        </w:rPr>
      </w:pPr>
      <w:r w:rsidRPr="00501CA8">
        <w:rPr>
          <w:rFonts w:ascii="ＭＳ 明朝" w:eastAsia="ＭＳ 明朝" w:hAnsi="ＭＳ 明朝" w:cs="Times New Roman"/>
          <w:b/>
          <w:szCs w:val="21"/>
        </w:rPr>
        <w:t>鹿児島県大島郡瀬戸内町嘉徳海岸の</w:t>
      </w:r>
      <w:r w:rsidRPr="00501CA8">
        <w:rPr>
          <w:rFonts w:ascii="ＭＳ 明朝" w:eastAsia="ＭＳ 明朝" w:hAnsi="ＭＳ 明朝" w:cs="Times New Roman" w:hint="eastAsia"/>
          <w:b/>
          <w:szCs w:val="21"/>
        </w:rPr>
        <w:t>ベントス</w:t>
      </w:r>
      <w:r w:rsidRPr="00501CA8">
        <w:rPr>
          <w:rFonts w:ascii="ＭＳ 明朝" w:eastAsia="ＭＳ 明朝" w:hAnsi="ＭＳ 明朝" w:cs="Times New Roman"/>
          <w:b/>
          <w:szCs w:val="21"/>
        </w:rPr>
        <w:t>相</w:t>
      </w:r>
      <w:r w:rsidRPr="00501CA8">
        <w:rPr>
          <w:rFonts w:ascii="ＭＳ 明朝" w:eastAsia="ＭＳ 明朝" w:hAnsi="ＭＳ 明朝" w:cs="Times New Roman" w:hint="eastAsia"/>
          <w:b/>
          <w:szCs w:val="21"/>
        </w:rPr>
        <w:t>の特徴と保全の必要性</w:t>
      </w:r>
    </w:p>
    <w:p w:rsidR="003B3AF6" w:rsidRPr="00501CA8" w:rsidRDefault="003B3AF6" w:rsidP="003B3AF6">
      <w:pPr>
        <w:jc w:val="right"/>
        <w:rPr>
          <w:rFonts w:ascii="ＭＳ 明朝" w:eastAsia="ＭＳ 明朝" w:hAnsi="ＭＳ 明朝" w:cs="Times New Roman"/>
          <w:szCs w:val="21"/>
        </w:rPr>
      </w:pPr>
    </w:p>
    <w:p w:rsidR="003B3AF6" w:rsidRPr="00501CA8" w:rsidRDefault="003B3AF6" w:rsidP="003B3AF6">
      <w:pPr>
        <w:jc w:val="right"/>
        <w:rPr>
          <w:rFonts w:ascii="ＭＳ 明朝" w:eastAsia="ＭＳ 明朝" w:hAnsi="ＭＳ 明朝" w:cs="Times New Roman"/>
          <w:szCs w:val="21"/>
        </w:rPr>
      </w:pPr>
      <w:r w:rsidRPr="00501CA8">
        <w:rPr>
          <w:rFonts w:ascii="ＭＳ 明朝" w:eastAsia="ＭＳ 明朝" w:hAnsi="ＭＳ 明朝" w:cs="Times New Roman"/>
          <w:szCs w:val="21"/>
        </w:rPr>
        <w:t>山下博由</w:t>
      </w:r>
      <w:r w:rsidRPr="00501CA8">
        <w:rPr>
          <w:rFonts w:ascii="ＭＳ 明朝" w:eastAsia="ＭＳ 明朝" w:hAnsi="ＭＳ 明朝" w:cs="Times New Roman" w:hint="eastAsia"/>
          <w:szCs w:val="21"/>
        </w:rPr>
        <w:t>（日本ベントス学会／</w:t>
      </w:r>
      <w:r w:rsidRPr="00501CA8">
        <w:rPr>
          <w:rFonts w:ascii="ＭＳ 明朝" w:eastAsia="ＭＳ 明朝" w:hAnsi="ＭＳ 明朝" w:cs="Times New Roman"/>
          <w:szCs w:val="21"/>
        </w:rPr>
        <w:t>貝類多様性研究所）</w:t>
      </w:r>
    </w:p>
    <w:p w:rsidR="003B3AF6" w:rsidRDefault="00DF32B2" w:rsidP="00DF32B2">
      <w:pPr>
        <w:jc w:val="right"/>
        <w:rPr>
          <w:rFonts w:ascii="ＭＳ 明朝" w:eastAsia="ＭＳ 明朝" w:hAnsi="ＭＳ 明朝" w:cs="Times New Roman"/>
          <w:szCs w:val="21"/>
        </w:rPr>
      </w:pPr>
      <w:r w:rsidRPr="00501CA8">
        <w:rPr>
          <w:rFonts w:ascii="ＭＳ 明朝" w:eastAsia="ＭＳ 明朝" w:hAnsi="ＭＳ 明朝" w:cs="Times New Roman"/>
          <w:szCs w:val="21"/>
        </w:rPr>
        <w:t>向井　宏</w:t>
      </w:r>
      <w:r w:rsidRPr="00501CA8">
        <w:rPr>
          <w:rFonts w:ascii="ＭＳ 明朝" w:eastAsia="ＭＳ 明朝" w:hAnsi="ＭＳ 明朝" w:cs="Times New Roman" w:hint="eastAsia"/>
          <w:szCs w:val="21"/>
        </w:rPr>
        <w:t>（日本ベントス学会／</w:t>
      </w:r>
      <w:r w:rsidRPr="00501CA8">
        <w:rPr>
          <w:rFonts w:ascii="ＭＳ 明朝" w:eastAsia="ＭＳ 明朝" w:hAnsi="ＭＳ 明朝" w:cs="Times New Roman"/>
          <w:szCs w:val="21"/>
        </w:rPr>
        <w:t>海の生き物を守る会）</w:t>
      </w:r>
    </w:p>
    <w:p w:rsidR="00074E27" w:rsidRPr="00501CA8" w:rsidRDefault="00074E27" w:rsidP="00DF32B2">
      <w:pPr>
        <w:jc w:val="right"/>
        <w:rPr>
          <w:rFonts w:ascii="ＭＳ 明朝" w:eastAsia="ＭＳ 明朝" w:hAnsi="ＭＳ 明朝" w:cs="Times New Roman"/>
          <w:szCs w:val="21"/>
        </w:rPr>
      </w:pPr>
      <w:r>
        <w:rPr>
          <w:rFonts w:ascii="ＭＳ 明朝" w:eastAsia="ＭＳ 明朝" w:hAnsi="ＭＳ 明朝" w:cs="Times New Roman" w:hint="eastAsia"/>
          <w:szCs w:val="21"/>
        </w:rPr>
        <w:t>山川彩子（</w:t>
      </w:r>
      <w:r w:rsidRPr="00501CA8">
        <w:rPr>
          <w:rFonts w:ascii="ＭＳ 明朝" w:eastAsia="ＭＳ 明朝" w:hAnsi="ＭＳ 明朝" w:cs="Times New Roman" w:hint="eastAsia"/>
          <w:szCs w:val="21"/>
        </w:rPr>
        <w:t>日本ベントス学会／</w:t>
      </w:r>
      <w:r>
        <w:rPr>
          <w:rFonts w:ascii="ＭＳ 明朝" w:eastAsia="ＭＳ 明朝" w:hAnsi="ＭＳ 明朝" w:cs="Times New Roman" w:hint="eastAsia"/>
          <w:szCs w:val="21"/>
        </w:rPr>
        <w:t>沖縄国際大学）</w:t>
      </w:r>
    </w:p>
    <w:p w:rsidR="00DF32B2" w:rsidRPr="00501CA8" w:rsidRDefault="00DF32B2" w:rsidP="00DF32B2">
      <w:pPr>
        <w:jc w:val="right"/>
        <w:rPr>
          <w:rFonts w:ascii="ＭＳ 明朝" w:eastAsia="ＭＳ 明朝" w:hAnsi="ＭＳ 明朝" w:cs="Times New Roman"/>
          <w:szCs w:val="21"/>
        </w:rPr>
      </w:pPr>
    </w:p>
    <w:p w:rsidR="003B3AF6" w:rsidRPr="00501CA8" w:rsidRDefault="003B3AF6" w:rsidP="003B3AF6">
      <w:pPr>
        <w:jc w:val="right"/>
        <w:rPr>
          <w:rFonts w:ascii="ＭＳ 明朝" w:eastAsia="ＭＳ 明朝" w:hAnsi="ＭＳ 明朝" w:cs="Times New Roman"/>
          <w:szCs w:val="21"/>
        </w:rPr>
      </w:pPr>
      <w:r w:rsidRPr="00501CA8">
        <w:rPr>
          <w:rFonts w:ascii="ＭＳ 明朝" w:eastAsia="ＭＳ 明朝" w:hAnsi="ＭＳ 明朝" w:cs="Times New Roman" w:hint="eastAsia"/>
          <w:szCs w:val="21"/>
        </w:rPr>
        <w:t>2018年8月8日</w:t>
      </w:r>
    </w:p>
    <w:p w:rsidR="00122CB6" w:rsidRPr="00501CA8" w:rsidRDefault="00122CB6" w:rsidP="003E0F6F">
      <w:pPr>
        <w:pStyle w:val="Default"/>
        <w:rPr>
          <w:rFonts w:hAnsi="ＭＳ 明朝"/>
          <w:sz w:val="21"/>
          <w:szCs w:val="21"/>
        </w:rPr>
      </w:pPr>
    </w:p>
    <w:p w:rsidR="00122CB6" w:rsidRPr="00501CA8" w:rsidRDefault="00122CB6" w:rsidP="003E0F6F">
      <w:pPr>
        <w:pStyle w:val="Default"/>
        <w:rPr>
          <w:rFonts w:hAnsi="ＭＳ 明朝"/>
          <w:sz w:val="21"/>
          <w:szCs w:val="21"/>
        </w:rPr>
      </w:pPr>
    </w:p>
    <w:p w:rsidR="003E0F6F" w:rsidRPr="00501CA8" w:rsidRDefault="00E668C5" w:rsidP="003B3AF6">
      <w:pPr>
        <w:pStyle w:val="Default"/>
        <w:ind w:firstLineChars="100" w:firstLine="210"/>
        <w:rPr>
          <w:rFonts w:hAnsi="ＭＳ 明朝"/>
          <w:sz w:val="21"/>
          <w:szCs w:val="21"/>
        </w:rPr>
      </w:pPr>
      <w:r w:rsidRPr="00501CA8">
        <w:rPr>
          <w:rFonts w:hAnsi="ＭＳ 明朝" w:hint="eastAsia"/>
          <w:sz w:val="21"/>
          <w:szCs w:val="21"/>
        </w:rPr>
        <w:t>嘉徳海岸</w:t>
      </w:r>
      <w:r w:rsidR="00C8335E">
        <w:rPr>
          <w:rFonts w:hAnsi="ＭＳ 明朝" w:hint="eastAsia"/>
          <w:sz w:val="21"/>
          <w:szCs w:val="21"/>
        </w:rPr>
        <w:t>（以下，嘉徳）</w:t>
      </w:r>
      <w:r w:rsidRPr="00501CA8">
        <w:rPr>
          <w:rFonts w:hAnsi="ＭＳ 明朝" w:hint="eastAsia"/>
          <w:sz w:val="21"/>
          <w:szCs w:val="21"/>
        </w:rPr>
        <w:t>のベントスについては，「海の生き物を守る会</w:t>
      </w:r>
      <w:r w:rsidR="001768C2">
        <w:rPr>
          <w:rFonts w:hAnsi="ＭＳ 明朝" w:hint="eastAsia"/>
          <w:sz w:val="21"/>
          <w:szCs w:val="21"/>
        </w:rPr>
        <w:t>（向井宏代表）</w:t>
      </w:r>
      <w:r w:rsidRPr="00501CA8">
        <w:rPr>
          <w:rFonts w:hAnsi="ＭＳ 明朝" w:hint="eastAsia"/>
          <w:sz w:val="21"/>
          <w:szCs w:val="21"/>
        </w:rPr>
        <w:t>」「日本自然保護協会」が近年調査を行い，</w:t>
      </w:r>
      <w:r w:rsidR="001768C2">
        <w:rPr>
          <w:rFonts w:hAnsi="ＭＳ 明朝" w:hint="eastAsia"/>
          <w:sz w:val="21"/>
          <w:szCs w:val="21"/>
        </w:rPr>
        <w:t>向井・山下が参加して，</w:t>
      </w:r>
      <w:r w:rsidRPr="00501CA8">
        <w:rPr>
          <w:rFonts w:hAnsi="ＭＳ 明朝" w:hint="eastAsia"/>
          <w:sz w:val="21"/>
          <w:szCs w:val="21"/>
        </w:rPr>
        <w:t>いくつかの報告を行った。</w:t>
      </w:r>
      <w:r w:rsidR="001768C2">
        <w:rPr>
          <w:rFonts w:hAnsi="ＭＳ 明朝" w:hint="eastAsia"/>
          <w:sz w:val="21"/>
          <w:szCs w:val="21"/>
        </w:rPr>
        <w:t>また，山川は，2002</w:t>
      </w:r>
      <w:r w:rsidR="00C8335E">
        <w:rPr>
          <w:rFonts w:hAnsi="ＭＳ 明朝" w:hint="eastAsia"/>
          <w:sz w:val="21"/>
          <w:szCs w:val="21"/>
        </w:rPr>
        <w:t>年から嘉徳</w:t>
      </w:r>
      <w:r w:rsidR="004C60C9">
        <w:rPr>
          <w:rFonts w:hAnsi="ＭＳ 明朝" w:hint="eastAsia"/>
          <w:sz w:val="21"/>
          <w:szCs w:val="21"/>
        </w:rPr>
        <w:t>の砂浜性貝類の調査を行ってきた</w:t>
      </w:r>
      <w:r w:rsidR="001768C2">
        <w:rPr>
          <w:rFonts w:hAnsi="ＭＳ 明朝" w:hint="eastAsia"/>
          <w:sz w:val="21"/>
          <w:szCs w:val="21"/>
        </w:rPr>
        <w:t>。これらの調査</w:t>
      </w:r>
      <w:r w:rsidR="00AD6C6F">
        <w:rPr>
          <w:rFonts w:hAnsi="ＭＳ 明朝" w:hint="eastAsia"/>
          <w:sz w:val="21"/>
          <w:szCs w:val="21"/>
        </w:rPr>
        <w:t>結果をまとめ，</w:t>
      </w:r>
      <w:r w:rsidR="00B61925" w:rsidRPr="00501CA8">
        <w:rPr>
          <w:rFonts w:hAnsi="ＭＳ 明朝" w:hint="eastAsia"/>
          <w:sz w:val="21"/>
          <w:szCs w:val="21"/>
        </w:rPr>
        <w:t>嘉徳のベントス</w:t>
      </w:r>
      <w:r w:rsidR="003B3AF6" w:rsidRPr="00501CA8">
        <w:rPr>
          <w:rFonts w:hAnsi="ＭＳ 明朝" w:hint="eastAsia"/>
          <w:sz w:val="21"/>
          <w:szCs w:val="21"/>
        </w:rPr>
        <w:t>相</w:t>
      </w:r>
      <w:r w:rsidR="00B61925" w:rsidRPr="00501CA8">
        <w:rPr>
          <w:rFonts w:hAnsi="ＭＳ 明朝" w:hint="eastAsia"/>
          <w:sz w:val="21"/>
          <w:szCs w:val="21"/>
        </w:rPr>
        <w:t>とその保全について論じる。</w:t>
      </w:r>
    </w:p>
    <w:p w:rsidR="00B61925" w:rsidRPr="00501CA8" w:rsidRDefault="00B61925" w:rsidP="003E0F6F">
      <w:pPr>
        <w:pStyle w:val="Default"/>
        <w:rPr>
          <w:rFonts w:hAnsi="ＭＳ 明朝"/>
          <w:sz w:val="21"/>
          <w:szCs w:val="21"/>
        </w:rPr>
      </w:pPr>
    </w:p>
    <w:p w:rsidR="00B61925" w:rsidRPr="00501CA8" w:rsidRDefault="00B61925" w:rsidP="003E0F6F">
      <w:pPr>
        <w:pStyle w:val="Default"/>
        <w:rPr>
          <w:rFonts w:hAnsi="ＭＳ 明朝"/>
          <w:b/>
          <w:sz w:val="21"/>
          <w:szCs w:val="21"/>
        </w:rPr>
      </w:pPr>
      <w:r w:rsidRPr="00501CA8">
        <w:rPr>
          <w:rFonts w:hAnsi="ＭＳ 明朝" w:hint="eastAsia"/>
          <w:b/>
          <w:sz w:val="21"/>
          <w:szCs w:val="21"/>
        </w:rPr>
        <w:t>オカヤドカリ類</w:t>
      </w:r>
    </w:p>
    <w:p w:rsidR="00B61925" w:rsidRPr="00501CA8" w:rsidRDefault="00B61925" w:rsidP="00B61925">
      <w:pPr>
        <w:pStyle w:val="Default"/>
        <w:rPr>
          <w:rFonts w:hAnsi="ＭＳ 明朝"/>
          <w:sz w:val="21"/>
          <w:szCs w:val="21"/>
        </w:rPr>
      </w:pPr>
      <w:r w:rsidRPr="00501CA8">
        <w:rPr>
          <w:rFonts w:hAnsi="ＭＳ 明朝" w:hint="eastAsia"/>
          <w:sz w:val="21"/>
          <w:szCs w:val="21"/>
        </w:rPr>
        <w:t xml:space="preserve">　</w:t>
      </w:r>
      <w:r w:rsidR="003B3AF6" w:rsidRPr="00501CA8">
        <w:rPr>
          <w:rFonts w:hAnsi="ＭＳ 明朝" w:hint="eastAsia"/>
          <w:sz w:val="21"/>
          <w:szCs w:val="21"/>
        </w:rPr>
        <w:t>オ</w:t>
      </w:r>
      <w:r w:rsidR="00C8335E">
        <w:rPr>
          <w:rFonts w:hAnsi="ＭＳ 明朝" w:hint="eastAsia"/>
          <w:sz w:val="21"/>
          <w:szCs w:val="21"/>
        </w:rPr>
        <w:t>カヤドカリ類は，全種が国の天然記念物に指定されているが，嘉徳</w:t>
      </w:r>
      <w:r w:rsidR="003B3AF6" w:rsidRPr="00501CA8">
        <w:rPr>
          <w:rFonts w:hAnsi="ＭＳ 明朝" w:hint="eastAsia"/>
          <w:sz w:val="21"/>
          <w:szCs w:val="21"/>
        </w:rPr>
        <w:t>にも多く生息している。</w:t>
      </w:r>
      <w:r w:rsidR="00D7775F" w:rsidRPr="00501CA8">
        <w:rPr>
          <w:rFonts w:hAnsi="ＭＳ 明朝" w:hint="eastAsia"/>
          <w:sz w:val="21"/>
          <w:szCs w:val="21"/>
        </w:rPr>
        <w:t>鹿児島県の2016年9</w:t>
      </w:r>
      <w:r w:rsidR="00C8335E">
        <w:rPr>
          <w:rFonts w:hAnsi="ＭＳ 明朝" w:hint="eastAsia"/>
          <w:sz w:val="21"/>
          <w:szCs w:val="21"/>
        </w:rPr>
        <w:t>月の調査では，嘉徳</w:t>
      </w:r>
      <w:r w:rsidR="00D7775F" w:rsidRPr="00501CA8">
        <w:rPr>
          <w:rFonts w:hAnsi="ＭＳ 明朝" w:hint="eastAsia"/>
          <w:sz w:val="21"/>
          <w:szCs w:val="21"/>
        </w:rPr>
        <w:t>の海浜部において87</w:t>
      </w:r>
      <w:r w:rsidR="003B3AF6" w:rsidRPr="00501CA8">
        <w:rPr>
          <w:rFonts w:hAnsi="ＭＳ 明朝" w:hint="eastAsia"/>
          <w:sz w:val="21"/>
          <w:szCs w:val="21"/>
        </w:rPr>
        <w:t>個体のオカヤドカリ類が確認された</w:t>
      </w:r>
      <w:r w:rsidR="00D7775F" w:rsidRPr="00501CA8">
        <w:rPr>
          <w:rFonts w:hAnsi="ＭＳ 明朝" w:hint="eastAsia"/>
          <w:sz w:val="21"/>
          <w:szCs w:val="21"/>
        </w:rPr>
        <w:t>（鹿児島県環境技術協会　2017）。</w:t>
      </w:r>
      <w:r w:rsidRPr="00501CA8">
        <w:rPr>
          <w:rFonts w:hAnsi="ＭＳ 明朝" w:hint="eastAsia"/>
          <w:sz w:val="21"/>
          <w:szCs w:val="21"/>
        </w:rPr>
        <w:t>向井ほか（2018）は，2017年12月の調査で，ムラサキオカヤドカリ　29個体，ナキオカヤドカリ</w:t>
      </w:r>
      <w:r w:rsidRPr="00501CA8">
        <w:rPr>
          <w:rFonts w:hAnsi="ＭＳ 明朝" w:cs="Century" w:hint="eastAsia"/>
          <w:sz w:val="21"/>
          <w:szCs w:val="21"/>
        </w:rPr>
        <w:t xml:space="preserve">　</w:t>
      </w:r>
      <w:r w:rsidRPr="00501CA8">
        <w:rPr>
          <w:rFonts w:hAnsi="ＭＳ 明朝" w:cs="Century"/>
          <w:sz w:val="21"/>
          <w:szCs w:val="21"/>
        </w:rPr>
        <w:t>57</w:t>
      </w:r>
      <w:r w:rsidRPr="00501CA8">
        <w:rPr>
          <w:rFonts w:hAnsi="ＭＳ 明朝" w:hint="eastAsia"/>
          <w:sz w:val="21"/>
          <w:szCs w:val="21"/>
        </w:rPr>
        <w:t>個体，オカヤドカリ</w:t>
      </w:r>
      <w:r w:rsidRPr="00501CA8">
        <w:rPr>
          <w:rFonts w:hAnsi="ＭＳ 明朝" w:cs="Century" w:hint="eastAsia"/>
          <w:sz w:val="21"/>
          <w:szCs w:val="21"/>
        </w:rPr>
        <w:t xml:space="preserve">　</w:t>
      </w:r>
      <w:r w:rsidRPr="00501CA8">
        <w:rPr>
          <w:rFonts w:hAnsi="ＭＳ 明朝" w:cs="Century"/>
          <w:sz w:val="21"/>
          <w:szCs w:val="21"/>
        </w:rPr>
        <w:t>4</w:t>
      </w:r>
      <w:r w:rsidRPr="00501CA8">
        <w:rPr>
          <w:rFonts w:hAnsi="ＭＳ 明朝" w:hint="eastAsia"/>
          <w:sz w:val="21"/>
          <w:szCs w:val="21"/>
        </w:rPr>
        <w:t>個体，不明</w:t>
      </w:r>
      <w:r w:rsidRPr="00501CA8">
        <w:rPr>
          <w:rFonts w:hAnsi="ＭＳ 明朝" w:cs="Century"/>
          <w:sz w:val="21"/>
          <w:szCs w:val="21"/>
        </w:rPr>
        <w:t>8</w:t>
      </w:r>
      <w:r w:rsidRPr="00501CA8">
        <w:rPr>
          <w:rFonts w:hAnsi="ＭＳ 明朝" w:hint="eastAsia"/>
          <w:sz w:val="21"/>
          <w:szCs w:val="21"/>
        </w:rPr>
        <w:t>個体の98</w:t>
      </w:r>
      <w:r w:rsidR="00C8335E">
        <w:rPr>
          <w:rFonts w:hAnsi="ＭＳ 明朝" w:hint="eastAsia"/>
          <w:sz w:val="21"/>
          <w:szCs w:val="21"/>
        </w:rPr>
        <w:t>個体を嘉徳</w:t>
      </w:r>
      <w:r w:rsidR="000B51B5" w:rsidRPr="00501CA8">
        <w:rPr>
          <w:rFonts w:hAnsi="ＭＳ 明朝" w:hint="eastAsia"/>
          <w:sz w:val="21"/>
          <w:szCs w:val="21"/>
        </w:rPr>
        <w:t>の海浜部</w:t>
      </w:r>
      <w:r w:rsidR="003B3AF6" w:rsidRPr="00501CA8">
        <w:rPr>
          <w:rFonts w:hAnsi="ＭＳ 明朝" w:hint="eastAsia"/>
          <w:sz w:val="21"/>
          <w:szCs w:val="21"/>
        </w:rPr>
        <w:t>で確認した</w:t>
      </w:r>
      <w:r w:rsidRPr="00501CA8">
        <w:rPr>
          <w:rFonts w:hAnsi="ＭＳ 明朝" w:hint="eastAsia"/>
          <w:sz w:val="21"/>
          <w:szCs w:val="21"/>
        </w:rPr>
        <w:t>（うち1個体は集落内）。</w:t>
      </w:r>
      <w:r w:rsidR="00C8335E">
        <w:rPr>
          <w:rFonts w:hAnsi="ＭＳ 明朝" w:hint="eastAsia"/>
          <w:sz w:val="21"/>
          <w:szCs w:val="21"/>
        </w:rPr>
        <w:t>両者の確認個体数は近似しており，嘉徳の海浜部</w:t>
      </w:r>
      <w:r w:rsidR="00D7775F" w:rsidRPr="00501CA8">
        <w:rPr>
          <w:rFonts w:hAnsi="ＭＳ 明朝" w:hint="eastAsia"/>
          <w:sz w:val="21"/>
          <w:szCs w:val="21"/>
        </w:rPr>
        <w:t>でのオカヤドカリ類のお</w:t>
      </w:r>
      <w:r w:rsidR="000A3F12" w:rsidRPr="00501CA8">
        <w:rPr>
          <w:rFonts w:hAnsi="ＭＳ 明朝" w:hint="eastAsia"/>
          <w:sz w:val="21"/>
          <w:szCs w:val="21"/>
        </w:rPr>
        <w:t>およその生息個体数が把握されたと見ることができる。奄美では，</w:t>
      </w:r>
      <w:r w:rsidR="003B3AF6" w:rsidRPr="00501CA8">
        <w:rPr>
          <w:rFonts w:hAnsi="ＭＳ 明朝" w:hint="eastAsia"/>
          <w:sz w:val="21"/>
          <w:szCs w:val="21"/>
        </w:rPr>
        <w:t>埋立・護岸や海岸道路建設によって，</w:t>
      </w:r>
      <w:r w:rsidR="009D2697" w:rsidRPr="00501CA8">
        <w:rPr>
          <w:rFonts w:hAnsi="ＭＳ 明朝" w:hint="eastAsia"/>
          <w:sz w:val="21"/>
          <w:szCs w:val="21"/>
        </w:rPr>
        <w:t>オカヤドカリ類の生息地・個体群は，</w:t>
      </w:r>
      <w:r w:rsidR="003B3AF6" w:rsidRPr="00501CA8">
        <w:rPr>
          <w:rFonts w:hAnsi="ＭＳ 明朝" w:hint="eastAsia"/>
          <w:sz w:val="21"/>
          <w:szCs w:val="21"/>
        </w:rPr>
        <w:t>分断化や</w:t>
      </w:r>
      <w:r w:rsidR="00D7775F" w:rsidRPr="00501CA8">
        <w:rPr>
          <w:rFonts w:hAnsi="ＭＳ 明朝" w:hint="eastAsia"/>
          <w:sz w:val="21"/>
          <w:szCs w:val="21"/>
        </w:rPr>
        <w:t>減少傾向にあると考えられる。嘉徳の護岸工事</w:t>
      </w:r>
      <w:r w:rsidR="002B1931" w:rsidRPr="00501CA8">
        <w:rPr>
          <w:rFonts w:hAnsi="ＭＳ 明朝" w:hint="eastAsia"/>
          <w:sz w:val="21"/>
          <w:szCs w:val="21"/>
        </w:rPr>
        <w:t>は</w:t>
      </w:r>
      <w:r w:rsidR="00D7775F" w:rsidRPr="00501CA8">
        <w:rPr>
          <w:rFonts w:hAnsi="ＭＳ 明朝" w:hint="eastAsia"/>
          <w:sz w:val="21"/>
          <w:szCs w:val="21"/>
        </w:rPr>
        <w:t>，オカヤドカリ類</w:t>
      </w:r>
      <w:r w:rsidR="002B1931" w:rsidRPr="00501CA8">
        <w:rPr>
          <w:rFonts w:hAnsi="ＭＳ 明朝" w:hint="eastAsia"/>
          <w:sz w:val="21"/>
          <w:szCs w:val="21"/>
        </w:rPr>
        <w:t>の</w:t>
      </w:r>
      <w:r w:rsidR="00D7775F" w:rsidRPr="00501CA8">
        <w:rPr>
          <w:rFonts w:hAnsi="ＭＳ 明朝" w:hint="eastAsia"/>
          <w:sz w:val="21"/>
          <w:szCs w:val="21"/>
        </w:rPr>
        <w:t>生息</w:t>
      </w:r>
      <w:r w:rsidR="002B1931" w:rsidRPr="00501CA8">
        <w:rPr>
          <w:rFonts w:hAnsi="ＭＳ 明朝" w:hint="eastAsia"/>
          <w:sz w:val="21"/>
          <w:szCs w:val="21"/>
        </w:rPr>
        <w:t>・生息地に</w:t>
      </w:r>
      <w:r w:rsidR="00D7775F" w:rsidRPr="00501CA8">
        <w:rPr>
          <w:rFonts w:hAnsi="ＭＳ 明朝" w:hint="eastAsia"/>
          <w:sz w:val="21"/>
          <w:szCs w:val="21"/>
        </w:rPr>
        <w:t>直接的な影響</w:t>
      </w:r>
      <w:r w:rsidR="002B1931" w:rsidRPr="00501CA8">
        <w:rPr>
          <w:rFonts w:hAnsi="ＭＳ 明朝" w:hint="eastAsia"/>
          <w:sz w:val="21"/>
          <w:szCs w:val="21"/>
        </w:rPr>
        <w:t>を及ぼすため，</w:t>
      </w:r>
      <w:r w:rsidR="001A7E59" w:rsidRPr="00A97B4F">
        <w:rPr>
          <w:rFonts w:hAnsi="ＭＳ 明朝" w:hint="eastAsia"/>
          <w:color w:val="FF0000"/>
          <w:sz w:val="21"/>
          <w:szCs w:val="21"/>
        </w:rPr>
        <w:t>工事中の配慮</w:t>
      </w:r>
      <w:r w:rsidR="001A7E59" w:rsidRPr="00501CA8">
        <w:rPr>
          <w:rFonts w:hAnsi="ＭＳ 明朝" w:hint="eastAsia"/>
          <w:sz w:val="21"/>
          <w:szCs w:val="21"/>
        </w:rPr>
        <w:t>と，工事前後の</w:t>
      </w:r>
      <w:r w:rsidR="002B1931" w:rsidRPr="00501CA8">
        <w:rPr>
          <w:rFonts w:hAnsi="ＭＳ 明朝" w:hint="eastAsia"/>
          <w:sz w:val="21"/>
          <w:szCs w:val="21"/>
        </w:rPr>
        <w:t>継続的なモニタリングが望まれる。</w:t>
      </w:r>
    </w:p>
    <w:p w:rsidR="002B1931" w:rsidRPr="00501CA8" w:rsidRDefault="002B1931" w:rsidP="00B61925">
      <w:pPr>
        <w:pStyle w:val="Default"/>
        <w:rPr>
          <w:rFonts w:hAnsi="ＭＳ 明朝"/>
          <w:sz w:val="21"/>
          <w:szCs w:val="21"/>
        </w:rPr>
      </w:pPr>
    </w:p>
    <w:p w:rsidR="002B1931" w:rsidRPr="00501CA8" w:rsidRDefault="002B1931" w:rsidP="00B61925">
      <w:pPr>
        <w:pStyle w:val="Default"/>
        <w:rPr>
          <w:rFonts w:hAnsi="ＭＳ 明朝"/>
          <w:b/>
          <w:sz w:val="21"/>
          <w:szCs w:val="21"/>
        </w:rPr>
      </w:pPr>
      <w:r w:rsidRPr="00501CA8">
        <w:rPr>
          <w:rFonts w:hAnsi="ＭＳ 明朝" w:hint="eastAsia"/>
          <w:b/>
          <w:sz w:val="21"/>
          <w:szCs w:val="21"/>
        </w:rPr>
        <w:t>貝類</w:t>
      </w:r>
    </w:p>
    <w:p w:rsidR="00207AAC" w:rsidRPr="00501CA8" w:rsidRDefault="00207AAC" w:rsidP="00B61925">
      <w:pPr>
        <w:pStyle w:val="Default"/>
        <w:rPr>
          <w:rFonts w:hAnsi="ＭＳ 明朝" w:cs="Times New Roman"/>
          <w:sz w:val="21"/>
          <w:szCs w:val="21"/>
        </w:rPr>
      </w:pPr>
      <w:r w:rsidRPr="00501CA8">
        <w:rPr>
          <w:rFonts w:hAnsi="ＭＳ 明朝" w:hint="eastAsia"/>
          <w:sz w:val="21"/>
          <w:szCs w:val="21"/>
        </w:rPr>
        <w:t xml:space="preserve">　貝類の調査は，2017年6月，12</w:t>
      </w:r>
      <w:r w:rsidR="00C8335E">
        <w:rPr>
          <w:rFonts w:hAnsi="ＭＳ 明朝" w:hint="eastAsia"/>
          <w:sz w:val="21"/>
          <w:szCs w:val="21"/>
        </w:rPr>
        <w:t>月に山下・向井が中心となって行った。調査範囲は，嘉徳</w:t>
      </w:r>
      <w:r w:rsidRPr="00501CA8">
        <w:rPr>
          <w:rFonts w:hAnsi="ＭＳ 明朝" w:hint="eastAsia"/>
          <w:sz w:val="21"/>
          <w:szCs w:val="21"/>
        </w:rPr>
        <w:t>の砂浜・岩礁，嘉徳川河口域で，砂浜の打ち上げ貝類を中心に調査を行った。</w:t>
      </w:r>
      <w:r w:rsidR="00111FA6" w:rsidRPr="00501CA8">
        <w:rPr>
          <w:rFonts w:hAnsi="ＭＳ 明朝" w:cs="Times New Roman" w:hint="eastAsia"/>
          <w:sz w:val="21"/>
          <w:szCs w:val="21"/>
        </w:rPr>
        <w:t>その結果</w:t>
      </w:r>
      <w:r w:rsidRPr="00501CA8">
        <w:rPr>
          <w:rFonts w:hAnsi="ＭＳ 明朝" w:cs="Times New Roman" w:hint="eastAsia"/>
          <w:sz w:val="21"/>
          <w:szCs w:val="21"/>
        </w:rPr>
        <w:t>，</w:t>
      </w:r>
      <w:r w:rsidR="00111FA6" w:rsidRPr="00501CA8">
        <w:rPr>
          <w:rFonts w:hAnsi="ＭＳ 明朝" w:cs="Times New Roman" w:hint="eastAsia"/>
          <w:sz w:val="21"/>
          <w:szCs w:val="21"/>
        </w:rPr>
        <w:t>42</w:t>
      </w:r>
      <w:r w:rsidR="00372D16" w:rsidRPr="00501CA8">
        <w:rPr>
          <w:rFonts w:hAnsi="ＭＳ 明朝" w:cs="Times New Roman" w:hint="eastAsia"/>
          <w:sz w:val="21"/>
          <w:szCs w:val="21"/>
        </w:rPr>
        <w:t>5</w:t>
      </w:r>
      <w:r w:rsidRPr="00501CA8">
        <w:rPr>
          <w:rFonts w:hAnsi="ＭＳ 明朝" w:cs="Times New Roman"/>
          <w:sz w:val="21"/>
          <w:szCs w:val="21"/>
        </w:rPr>
        <w:t>種（腹足綱</w:t>
      </w:r>
      <w:r w:rsidR="00372D16" w:rsidRPr="00501CA8">
        <w:rPr>
          <w:rFonts w:hAnsi="ＭＳ 明朝" w:cs="Times New Roman" w:hint="eastAsia"/>
          <w:sz w:val="21"/>
          <w:szCs w:val="21"/>
        </w:rPr>
        <w:t>311</w:t>
      </w:r>
      <w:r w:rsidRPr="00501CA8">
        <w:rPr>
          <w:rFonts w:hAnsi="ＭＳ 明朝" w:cs="Times New Roman"/>
          <w:sz w:val="21"/>
          <w:szCs w:val="21"/>
        </w:rPr>
        <w:t>種，</w:t>
      </w:r>
      <w:r w:rsidRPr="00501CA8">
        <w:rPr>
          <w:rFonts w:hAnsi="ＭＳ 明朝" w:cs="Times New Roman" w:hint="eastAsia"/>
          <w:sz w:val="21"/>
          <w:szCs w:val="21"/>
        </w:rPr>
        <w:t>ツノガイ綱　2種，</w:t>
      </w:r>
      <w:r w:rsidRPr="00501CA8">
        <w:rPr>
          <w:rFonts w:hAnsi="ＭＳ 明朝" w:cs="Times New Roman"/>
          <w:sz w:val="21"/>
          <w:szCs w:val="21"/>
        </w:rPr>
        <w:t>二枚貝綱</w:t>
      </w:r>
      <w:r w:rsidRPr="00501CA8">
        <w:rPr>
          <w:rFonts w:hAnsi="ＭＳ 明朝" w:cs="Times New Roman" w:hint="eastAsia"/>
          <w:sz w:val="21"/>
          <w:szCs w:val="21"/>
        </w:rPr>
        <w:t>112</w:t>
      </w:r>
      <w:r w:rsidRPr="00501CA8">
        <w:rPr>
          <w:rFonts w:hAnsi="ＭＳ 明朝" w:cs="Times New Roman"/>
          <w:sz w:val="21"/>
          <w:szCs w:val="21"/>
        </w:rPr>
        <w:t>種）の貝類が確認された</w:t>
      </w:r>
      <w:r w:rsidR="00111FA6" w:rsidRPr="00501CA8">
        <w:rPr>
          <w:rFonts w:hAnsi="ＭＳ 明朝" w:cs="Times New Roman" w:hint="eastAsia"/>
          <w:sz w:val="21"/>
          <w:szCs w:val="21"/>
        </w:rPr>
        <w:t>（表1</w:t>
      </w:r>
      <w:r w:rsidR="002445EB" w:rsidRPr="00501CA8">
        <w:rPr>
          <w:rFonts w:hAnsi="ＭＳ 明朝" w:cs="Times New Roman" w:hint="eastAsia"/>
          <w:sz w:val="21"/>
          <w:szCs w:val="21"/>
        </w:rPr>
        <w:t>，2</w:t>
      </w:r>
      <w:r w:rsidRPr="00501CA8">
        <w:rPr>
          <w:rFonts w:hAnsi="ＭＳ 明朝" w:cs="Times New Roman" w:hint="eastAsia"/>
          <w:sz w:val="21"/>
          <w:szCs w:val="21"/>
        </w:rPr>
        <w:t>）</w:t>
      </w:r>
      <w:r w:rsidRPr="00501CA8">
        <w:rPr>
          <w:rFonts w:hAnsi="ＭＳ 明朝" w:cs="Times New Roman"/>
          <w:sz w:val="21"/>
          <w:szCs w:val="21"/>
        </w:rPr>
        <w:t>。</w:t>
      </w:r>
      <w:r w:rsidRPr="00501CA8">
        <w:rPr>
          <w:rFonts w:hAnsi="ＭＳ 明朝" w:cs="Times New Roman" w:hint="eastAsia"/>
          <w:sz w:val="21"/>
          <w:szCs w:val="21"/>
        </w:rPr>
        <w:t>生息環境別では，</w:t>
      </w:r>
      <w:r w:rsidRPr="00501CA8">
        <w:rPr>
          <w:rFonts w:hAnsi="ＭＳ 明朝" w:cs="Times New Roman"/>
          <w:sz w:val="21"/>
          <w:szCs w:val="21"/>
        </w:rPr>
        <w:t>海棲</w:t>
      </w:r>
      <w:r w:rsidRPr="00501CA8">
        <w:rPr>
          <w:rFonts w:hAnsi="ＭＳ 明朝" w:cs="Times New Roman" w:hint="eastAsia"/>
          <w:sz w:val="21"/>
          <w:szCs w:val="21"/>
        </w:rPr>
        <w:t>種：</w:t>
      </w:r>
      <w:r w:rsidR="00372D16" w:rsidRPr="00501CA8">
        <w:rPr>
          <w:rFonts w:hAnsi="ＭＳ 明朝" w:cs="Times New Roman" w:hint="eastAsia"/>
          <w:sz w:val="21"/>
          <w:szCs w:val="21"/>
        </w:rPr>
        <w:t>416</w:t>
      </w:r>
      <w:r w:rsidRPr="00501CA8">
        <w:rPr>
          <w:rFonts w:hAnsi="ＭＳ 明朝" w:cs="Times New Roman" w:hint="eastAsia"/>
          <w:sz w:val="21"/>
          <w:szCs w:val="21"/>
        </w:rPr>
        <w:t>種</w:t>
      </w:r>
      <w:r w:rsidRPr="00501CA8">
        <w:rPr>
          <w:rFonts w:hAnsi="ＭＳ 明朝" w:cs="Times New Roman"/>
          <w:sz w:val="21"/>
          <w:szCs w:val="21"/>
        </w:rPr>
        <w:t>，嘉徳川</w:t>
      </w:r>
      <w:r w:rsidRPr="00501CA8">
        <w:rPr>
          <w:rFonts w:hAnsi="ＭＳ 明朝" w:cs="Times New Roman" w:hint="eastAsia"/>
          <w:sz w:val="21"/>
          <w:szCs w:val="21"/>
        </w:rPr>
        <w:t>などに生息する</w:t>
      </w:r>
      <w:r w:rsidRPr="00501CA8">
        <w:rPr>
          <w:rFonts w:hAnsi="ＭＳ 明朝" w:cs="Times New Roman"/>
          <w:sz w:val="21"/>
          <w:szCs w:val="21"/>
        </w:rPr>
        <w:t>汽水</w:t>
      </w:r>
      <w:r w:rsidR="00DF32B2" w:rsidRPr="00501CA8">
        <w:rPr>
          <w:rFonts w:hAnsi="ＭＳ 明朝" w:cs="Times New Roman" w:hint="eastAsia"/>
          <w:sz w:val="21"/>
          <w:szCs w:val="21"/>
        </w:rPr>
        <w:t>・淡水</w:t>
      </w:r>
      <w:r w:rsidRPr="00501CA8">
        <w:rPr>
          <w:rFonts w:hAnsi="ＭＳ 明朝" w:cs="Times New Roman"/>
          <w:sz w:val="21"/>
          <w:szCs w:val="21"/>
        </w:rPr>
        <w:t>棲種（両側回遊種）</w:t>
      </w:r>
      <w:r w:rsidRPr="00501CA8">
        <w:rPr>
          <w:rFonts w:hAnsi="ＭＳ 明朝" w:cs="Times New Roman" w:hint="eastAsia"/>
          <w:sz w:val="21"/>
          <w:szCs w:val="21"/>
        </w:rPr>
        <w:t>：8種</w:t>
      </w:r>
      <w:r w:rsidRPr="00501CA8">
        <w:rPr>
          <w:rFonts w:hAnsi="ＭＳ 明朝" w:cs="Times New Roman"/>
          <w:sz w:val="21"/>
          <w:szCs w:val="21"/>
        </w:rPr>
        <w:t>，</w:t>
      </w:r>
      <w:r w:rsidRPr="00501CA8">
        <w:rPr>
          <w:rFonts w:hAnsi="ＭＳ 明朝" w:cs="Times New Roman" w:hint="eastAsia"/>
          <w:sz w:val="21"/>
          <w:szCs w:val="21"/>
        </w:rPr>
        <w:t>淡水棲種：1</w:t>
      </w:r>
      <w:r w:rsidR="00111FA6" w:rsidRPr="00501CA8">
        <w:rPr>
          <w:rFonts w:hAnsi="ＭＳ 明朝" w:cs="Times New Roman" w:hint="eastAsia"/>
          <w:sz w:val="21"/>
          <w:szCs w:val="21"/>
        </w:rPr>
        <w:t>種</w:t>
      </w:r>
      <w:r w:rsidR="002445EB" w:rsidRPr="00501CA8">
        <w:rPr>
          <w:rFonts w:hAnsi="ＭＳ 明朝" w:cs="Times New Roman" w:hint="eastAsia"/>
          <w:sz w:val="21"/>
          <w:szCs w:val="21"/>
        </w:rPr>
        <w:t>（表2）</w:t>
      </w:r>
      <w:r w:rsidRPr="00501CA8">
        <w:rPr>
          <w:rFonts w:hAnsi="ＭＳ 明朝" w:cs="Times New Roman"/>
          <w:sz w:val="21"/>
          <w:szCs w:val="21"/>
        </w:rPr>
        <w:t>である。</w:t>
      </w:r>
    </w:p>
    <w:p w:rsidR="003553E4" w:rsidRPr="00501CA8" w:rsidRDefault="00111FA6" w:rsidP="003553E4">
      <w:pPr>
        <w:pStyle w:val="Default"/>
        <w:rPr>
          <w:rFonts w:hAnsi="ＭＳ 明朝" w:cs="Times New Roman"/>
          <w:sz w:val="21"/>
          <w:szCs w:val="21"/>
        </w:rPr>
      </w:pPr>
      <w:r w:rsidRPr="00501CA8">
        <w:rPr>
          <w:rFonts w:hAnsi="ＭＳ 明朝" w:cs="Times New Roman" w:hint="eastAsia"/>
          <w:sz w:val="21"/>
          <w:szCs w:val="21"/>
        </w:rPr>
        <w:t xml:space="preserve">　</w:t>
      </w:r>
      <w:r w:rsidRPr="00501CA8">
        <w:rPr>
          <w:rFonts w:hAnsi="ＭＳ 明朝" w:cs="Times New Roman"/>
          <w:b/>
          <w:sz w:val="21"/>
          <w:szCs w:val="21"/>
        </w:rPr>
        <w:t>海棲</w:t>
      </w:r>
      <w:r w:rsidRPr="00501CA8">
        <w:rPr>
          <w:rFonts w:hAnsi="ＭＳ 明朝" w:cs="Times New Roman" w:hint="eastAsia"/>
          <w:b/>
          <w:sz w:val="21"/>
          <w:szCs w:val="21"/>
        </w:rPr>
        <w:t>種・打ち上げ貝の多様性</w:t>
      </w:r>
      <w:r w:rsidRPr="00501CA8">
        <w:rPr>
          <w:rFonts w:hAnsi="ＭＳ 明朝" w:cs="Times New Roman" w:hint="eastAsia"/>
          <w:sz w:val="21"/>
          <w:szCs w:val="21"/>
        </w:rPr>
        <w:t>：413種の</w:t>
      </w:r>
      <w:r w:rsidRPr="00501CA8">
        <w:rPr>
          <w:rFonts w:hAnsi="ＭＳ 明朝" w:cs="Times New Roman"/>
          <w:sz w:val="21"/>
          <w:szCs w:val="21"/>
        </w:rPr>
        <w:t>海棲</w:t>
      </w:r>
      <w:r w:rsidRPr="00501CA8">
        <w:rPr>
          <w:rFonts w:hAnsi="ＭＳ 明朝" w:cs="Times New Roman" w:hint="eastAsia"/>
          <w:sz w:val="21"/>
          <w:szCs w:val="21"/>
        </w:rPr>
        <w:t>種が確認されたが，その多くは海岸に打ち上げた殻による記録である。これらの貝殻の供給源は，海岸</w:t>
      </w:r>
      <w:r w:rsidR="002445EB" w:rsidRPr="00501CA8">
        <w:rPr>
          <w:rFonts w:hAnsi="ＭＳ 明朝" w:cs="Times New Roman" w:hint="eastAsia"/>
          <w:sz w:val="21"/>
          <w:szCs w:val="21"/>
        </w:rPr>
        <w:t>正面</w:t>
      </w:r>
      <w:r w:rsidRPr="00501CA8">
        <w:rPr>
          <w:rFonts w:hAnsi="ＭＳ 明朝" w:cs="Times New Roman" w:hint="eastAsia"/>
          <w:sz w:val="21"/>
          <w:szCs w:val="21"/>
        </w:rPr>
        <w:t>の砂底と</w:t>
      </w:r>
      <w:r w:rsidR="002445EB" w:rsidRPr="00501CA8">
        <w:rPr>
          <w:rFonts w:hAnsi="ＭＳ 明朝" w:cs="Times New Roman" w:hint="eastAsia"/>
          <w:sz w:val="21"/>
          <w:szCs w:val="21"/>
        </w:rPr>
        <w:t>海岸両端から湾口部に広がる岩礁・岩礫地と考えられる。ほぼ全ての種で生息を示す新鮮な殻が確認されたが，</w:t>
      </w:r>
      <w:r w:rsidR="00734DE5" w:rsidRPr="00501CA8">
        <w:rPr>
          <w:rFonts w:hAnsi="ＭＳ 明朝" w:cs="Times New Roman" w:hint="eastAsia"/>
          <w:sz w:val="21"/>
          <w:szCs w:val="21"/>
        </w:rPr>
        <w:t>ミナミマガキとナミノコガイのみ，</w:t>
      </w:r>
      <w:r w:rsidRPr="00501CA8">
        <w:rPr>
          <w:rFonts w:hAnsi="ＭＳ 明朝" w:cs="Times New Roman" w:hint="eastAsia"/>
          <w:sz w:val="21"/>
          <w:szCs w:val="21"/>
        </w:rPr>
        <w:t>古い殻しか確認されず，現在は生息していないと考えられる。</w:t>
      </w:r>
      <w:r w:rsidR="002445EB" w:rsidRPr="00501CA8">
        <w:rPr>
          <w:rFonts w:hAnsi="ＭＳ 明朝" w:cs="Times New Roman" w:hint="eastAsia"/>
          <w:sz w:val="21"/>
          <w:szCs w:val="21"/>
        </w:rPr>
        <w:t>奄美大島で，現在このような多様性の高い貝殻の打ち上げが確認できる場所は，</w:t>
      </w:r>
      <w:r w:rsidR="004A03DD" w:rsidRPr="00501CA8">
        <w:rPr>
          <w:rFonts w:hAnsi="ＭＳ 明朝" w:cs="Times New Roman" w:hint="eastAsia"/>
          <w:sz w:val="21"/>
          <w:szCs w:val="21"/>
        </w:rPr>
        <w:t>非常に少なくなっている。</w:t>
      </w:r>
      <w:r w:rsidR="00C8335E">
        <w:rPr>
          <w:rFonts w:hAnsi="ＭＳ 明朝" w:cs="Times New Roman" w:hint="eastAsia"/>
          <w:sz w:val="21"/>
          <w:szCs w:val="21"/>
        </w:rPr>
        <w:t>嘉徳</w:t>
      </w:r>
      <w:r w:rsidR="002445EB" w:rsidRPr="00501CA8">
        <w:rPr>
          <w:rFonts w:hAnsi="ＭＳ 明朝" w:cs="Times New Roman" w:hint="eastAsia"/>
          <w:sz w:val="21"/>
          <w:szCs w:val="21"/>
        </w:rPr>
        <w:t>の打ち上げ貝の多様性は，</w:t>
      </w:r>
      <w:r w:rsidR="003553E4" w:rsidRPr="00501CA8">
        <w:rPr>
          <w:rFonts w:hAnsi="ＭＳ 明朝" w:cs="Times New Roman" w:hint="eastAsia"/>
          <w:sz w:val="21"/>
          <w:szCs w:val="21"/>
        </w:rPr>
        <w:t>この地域の海洋生態系の生物多様性の高さを示すものであり，研究や環境教育においても価値が高い。</w:t>
      </w:r>
    </w:p>
    <w:p w:rsidR="00501CA8" w:rsidRPr="00501CA8" w:rsidRDefault="00B80FDD" w:rsidP="00501CA8">
      <w:pPr>
        <w:pStyle w:val="Default"/>
        <w:ind w:firstLineChars="100" w:firstLine="210"/>
        <w:rPr>
          <w:rFonts w:hAnsi="ＭＳ 明朝" w:cs="Times New Roman"/>
          <w:sz w:val="21"/>
          <w:szCs w:val="21"/>
        </w:rPr>
      </w:pPr>
      <w:r>
        <w:rPr>
          <w:rFonts w:hAnsi="ＭＳ 明朝" w:cs="Times New Roman" w:hint="eastAsia"/>
          <w:sz w:val="21"/>
          <w:szCs w:val="21"/>
        </w:rPr>
        <w:t>嘉徳</w:t>
      </w:r>
      <w:r w:rsidR="00501CA8">
        <w:rPr>
          <w:rFonts w:hAnsi="ＭＳ 明朝" w:cs="Times New Roman" w:hint="eastAsia"/>
          <w:sz w:val="21"/>
          <w:szCs w:val="21"/>
        </w:rPr>
        <w:t>の</w:t>
      </w:r>
      <w:r w:rsidR="00501CA8" w:rsidRPr="00501CA8">
        <w:rPr>
          <w:rFonts w:hAnsi="ＭＳ 明朝" w:cs="Times New Roman" w:hint="eastAsia"/>
          <w:sz w:val="21"/>
          <w:szCs w:val="21"/>
        </w:rPr>
        <w:t>種多様性の高い貝類の打ち上げ・遺骸集団</w:t>
      </w:r>
      <w:r w:rsidR="00501CA8">
        <w:rPr>
          <w:rFonts w:hAnsi="ＭＳ 明朝" w:cs="Times New Roman" w:hint="eastAsia"/>
          <w:sz w:val="21"/>
          <w:szCs w:val="21"/>
        </w:rPr>
        <w:t>は，</w:t>
      </w:r>
      <w:r w:rsidR="00501CA8" w:rsidRPr="00A97B4F">
        <w:rPr>
          <w:rFonts w:hAnsi="ＭＳ 明朝" w:cs="Times New Roman" w:hint="eastAsia"/>
          <w:color w:val="FF0000"/>
          <w:sz w:val="21"/>
          <w:szCs w:val="21"/>
        </w:rPr>
        <w:t>他地からの海砂の持ち込みや人為的撹乱を受けていない</w:t>
      </w:r>
      <w:r w:rsidR="00501CA8">
        <w:rPr>
          <w:rFonts w:hAnsi="ＭＳ 明朝" w:cs="Times New Roman" w:hint="eastAsia"/>
          <w:sz w:val="21"/>
          <w:szCs w:val="21"/>
        </w:rPr>
        <w:t>。砂浜には様々な時期の貝殻の堆積</w:t>
      </w:r>
      <w:r w:rsidR="001C03CF">
        <w:rPr>
          <w:rFonts w:hAnsi="ＭＳ 明朝" w:cs="Times New Roman" w:hint="eastAsia"/>
          <w:sz w:val="21"/>
          <w:szCs w:val="21"/>
        </w:rPr>
        <w:t>が形成されており，それぞれに優占種が異なるなど，貝類群集の変遷が観察された。</w:t>
      </w:r>
      <w:r w:rsidR="001C03CF" w:rsidRPr="00A97B4F">
        <w:rPr>
          <w:rFonts w:hAnsi="ＭＳ 明朝" w:cs="Times New Roman" w:hint="eastAsia"/>
          <w:color w:val="FF0000"/>
          <w:sz w:val="21"/>
          <w:szCs w:val="21"/>
        </w:rPr>
        <w:t>このような場所に，他地から海砂が持ち込み</w:t>
      </w:r>
      <w:r w:rsidR="00501CA8" w:rsidRPr="00A97B4F">
        <w:rPr>
          <w:rFonts w:hAnsi="ＭＳ 明朝" w:cs="Times New Roman" w:hint="eastAsia"/>
          <w:color w:val="FF0000"/>
          <w:sz w:val="21"/>
          <w:szCs w:val="21"/>
        </w:rPr>
        <w:t>まれると，貝殻も同時に持ち込まれるため，自然の遺骸集団の存在に大きな混乱をもたらす。すなわち，生物学・自然史的観点から，海砂の持ち込みは回避されなければならない。</w:t>
      </w:r>
    </w:p>
    <w:p w:rsidR="00A172DE" w:rsidRDefault="003553E4" w:rsidP="00FC2037">
      <w:pPr>
        <w:ind w:firstLineChars="100" w:firstLine="227"/>
        <w:jc w:val="left"/>
        <w:rPr>
          <w:rFonts w:ascii="ＭＳ 明朝" w:eastAsia="ＭＳ 明朝" w:hAnsi="ＭＳ 明朝" w:cs="Times New Roman"/>
          <w:szCs w:val="21"/>
        </w:rPr>
      </w:pPr>
      <w:r w:rsidRPr="00501CA8">
        <w:rPr>
          <w:rFonts w:ascii="ＭＳ 明朝" w:eastAsia="ＭＳ 明朝" w:hAnsi="ＭＳ 明朝" w:cs="Times New Roman" w:hint="eastAsia"/>
          <w:b/>
          <w:szCs w:val="21"/>
        </w:rPr>
        <w:t>「</w:t>
      </w:r>
      <w:r w:rsidRPr="00501CA8">
        <w:rPr>
          <w:rFonts w:ascii="ＭＳ 明朝" w:eastAsia="ＭＳ 明朝" w:hAnsi="ＭＳ 明朝" w:cs="Times New Roman"/>
          <w:b/>
          <w:szCs w:val="21"/>
        </w:rPr>
        <w:t>外洋浅海砂底</w:t>
      </w:r>
      <w:r w:rsidRPr="00501CA8">
        <w:rPr>
          <w:rFonts w:ascii="ＭＳ 明朝" w:eastAsia="ＭＳ 明朝" w:hAnsi="ＭＳ 明朝" w:cs="Times New Roman" w:hint="eastAsia"/>
          <w:b/>
          <w:szCs w:val="21"/>
        </w:rPr>
        <w:t>貝類</w:t>
      </w:r>
      <w:r w:rsidRPr="00501CA8">
        <w:rPr>
          <w:rFonts w:ascii="ＭＳ 明朝" w:eastAsia="ＭＳ 明朝" w:hAnsi="ＭＳ 明朝" w:cs="Times New Roman"/>
          <w:b/>
          <w:szCs w:val="21"/>
        </w:rPr>
        <w:t>群集</w:t>
      </w:r>
      <w:r w:rsidRPr="00501CA8">
        <w:rPr>
          <w:rFonts w:ascii="ＭＳ 明朝" w:eastAsia="ＭＳ 明朝" w:hAnsi="ＭＳ 明朝" w:cs="Times New Roman" w:hint="eastAsia"/>
          <w:b/>
          <w:szCs w:val="21"/>
        </w:rPr>
        <w:t>」の重要性</w:t>
      </w:r>
      <w:r w:rsidR="00B80FDD">
        <w:rPr>
          <w:rFonts w:ascii="ＭＳ 明朝" w:eastAsia="ＭＳ 明朝" w:hAnsi="ＭＳ 明朝" w:cs="Times New Roman" w:hint="eastAsia"/>
          <w:szCs w:val="21"/>
        </w:rPr>
        <w:t>：嘉徳</w:t>
      </w:r>
      <w:r w:rsidRPr="00501CA8">
        <w:rPr>
          <w:rFonts w:ascii="ＭＳ 明朝" w:eastAsia="ＭＳ 明朝" w:hAnsi="ＭＳ 明朝" w:cs="Times New Roman" w:hint="eastAsia"/>
          <w:szCs w:val="21"/>
        </w:rPr>
        <w:t>の</w:t>
      </w:r>
      <w:r w:rsidRPr="00501CA8">
        <w:rPr>
          <w:rFonts w:ascii="ＭＳ 明朝" w:eastAsia="ＭＳ 明朝" w:hAnsi="ＭＳ 明朝" w:cs="Times New Roman"/>
          <w:szCs w:val="21"/>
        </w:rPr>
        <w:t>海棲種</w:t>
      </w:r>
      <w:r w:rsidRPr="00501CA8">
        <w:rPr>
          <w:rFonts w:ascii="ＭＳ 明朝" w:eastAsia="ＭＳ 明朝" w:hAnsi="ＭＳ 明朝" w:cs="Times New Roman" w:hint="eastAsia"/>
          <w:szCs w:val="21"/>
        </w:rPr>
        <w:t>で，特に個体数が多いのは，</w:t>
      </w:r>
      <w:r w:rsidRPr="00501CA8">
        <w:rPr>
          <w:rFonts w:ascii="ＭＳ 明朝" w:eastAsia="ＭＳ 明朝" w:hAnsi="ＭＳ 明朝" w:cs="Times New Roman"/>
          <w:szCs w:val="21"/>
        </w:rPr>
        <w:t>ワカカガミ</w:t>
      </w:r>
      <w:r w:rsidRPr="00501CA8">
        <w:rPr>
          <w:rFonts w:ascii="ＭＳ 明朝" w:eastAsia="ＭＳ 明朝" w:hAnsi="ＭＳ 明朝" w:cs="Times New Roman" w:hint="eastAsia"/>
          <w:szCs w:val="21"/>
        </w:rPr>
        <w:t>，</w:t>
      </w:r>
      <w:r w:rsidRPr="00501CA8">
        <w:rPr>
          <w:rFonts w:ascii="ＭＳ 明朝" w:eastAsia="ＭＳ 明朝" w:hAnsi="ＭＳ 明朝" w:cs="Times New Roman"/>
          <w:szCs w:val="21"/>
        </w:rPr>
        <w:t>シマワスレ，ナガタママキ，キュウシュウナミノコ，タイワンキサゴ</w:t>
      </w:r>
      <w:r w:rsidR="00B80FDD">
        <w:rPr>
          <w:rFonts w:ascii="ＭＳ 明朝" w:eastAsia="ＭＳ 明朝" w:hAnsi="ＭＳ 明朝" w:cs="Times New Roman" w:hint="eastAsia"/>
          <w:szCs w:val="21"/>
        </w:rPr>
        <w:t>である。これらは，嘉徳</w:t>
      </w:r>
      <w:r w:rsidRPr="00501CA8">
        <w:rPr>
          <w:rFonts w:ascii="ＭＳ 明朝" w:eastAsia="ＭＳ 明朝" w:hAnsi="ＭＳ 明朝" w:cs="Times New Roman" w:hint="eastAsia"/>
          <w:szCs w:val="21"/>
        </w:rPr>
        <w:t>の浅海の砂底に生息するもので，2017年6月の調査では</w:t>
      </w:r>
      <w:r w:rsidRPr="00501CA8">
        <w:rPr>
          <w:rFonts w:ascii="ＭＳ 明朝" w:eastAsia="ＭＳ 明朝" w:hAnsi="ＭＳ 明朝" w:cs="Times New Roman"/>
          <w:szCs w:val="21"/>
        </w:rPr>
        <w:t>，この5</w:t>
      </w:r>
      <w:r w:rsidR="00602117" w:rsidRPr="00501CA8">
        <w:rPr>
          <w:rFonts w:ascii="ＭＳ 明朝" w:eastAsia="ＭＳ 明朝" w:hAnsi="ＭＳ 明朝" w:cs="Times New Roman"/>
          <w:szCs w:val="21"/>
        </w:rPr>
        <w:t>種だけで</w:t>
      </w:r>
      <w:r w:rsidR="00602117" w:rsidRPr="00501CA8">
        <w:rPr>
          <w:rFonts w:ascii="ＭＳ 明朝" w:eastAsia="ＭＳ 明朝" w:hAnsi="ＭＳ 明朝" w:cs="Times New Roman" w:hint="eastAsia"/>
          <w:szCs w:val="21"/>
        </w:rPr>
        <w:t>貝殻</w:t>
      </w:r>
      <w:r w:rsidRPr="00501CA8">
        <w:rPr>
          <w:rFonts w:ascii="ＭＳ 明朝" w:eastAsia="ＭＳ 明朝" w:hAnsi="ＭＳ 明朝" w:cs="Times New Roman"/>
          <w:szCs w:val="21"/>
        </w:rPr>
        <w:t>個数</w:t>
      </w:r>
      <w:r w:rsidR="00602117" w:rsidRPr="00501CA8">
        <w:rPr>
          <w:rFonts w:ascii="ＭＳ 明朝" w:eastAsia="ＭＳ 明朝" w:hAnsi="ＭＳ 明朝" w:cs="Times New Roman" w:hint="eastAsia"/>
          <w:szCs w:val="21"/>
        </w:rPr>
        <w:t>全体</w:t>
      </w:r>
      <w:r w:rsidRPr="00501CA8">
        <w:rPr>
          <w:rFonts w:ascii="ＭＳ 明朝" w:eastAsia="ＭＳ 明朝" w:hAnsi="ＭＳ 明朝" w:cs="Times New Roman"/>
          <w:szCs w:val="21"/>
        </w:rPr>
        <w:t>の69</w:t>
      </w:r>
      <w:r w:rsidRPr="00501CA8">
        <w:rPr>
          <w:rFonts w:ascii="ＭＳ 明朝" w:eastAsia="ＭＳ 明朝" w:hAnsi="ＭＳ 明朝" w:cs="Times New Roman" w:hint="eastAsia"/>
          <w:szCs w:val="21"/>
        </w:rPr>
        <w:t xml:space="preserve"> </w:t>
      </w:r>
      <w:r w:rsidRPr="00501CA8">
        <w:rPr>
          <w:rFonts w:ascii="ＭＳ 明朝" w:eastAsia="ＭＳ 明朝" w:hAnsi="ＭＳ 明朝" w:cs="Times New Roman"/>
          <w:szCs w:val="21"/>
        </w:rPr>
        <w:t>%を占め</w:t>
      </w:r>
      <w:r w:rsidRPr="00501CA8">
        <w:rPr>
          <w:rFonts w:ascii="ＭＳ 明朝" w:eastAsia="ＭＳ 明朝" w:hAnsi="ＭＳ 明朝" w:cs="Times New Roman" w:hint="eastAsia"/>
          <w:szCs w:val="21"/>
        </w:rPr>
        <w:t>ていた（山下ほか　2017）</w:t>
      </w:r>
      <w:r w:rsidRPr="00501CA8">
        <w:rPr>
          <w:rFonts w:ascii="ＭＳ 明朝" w:eastAsia="ＭＳ 明朝" w:hAnsi="ＭＳ 明朝" w:cs="Times New Roman"/>
          <w:szCs w:val="21"/>
        </w:rPr>
        <w:t>。</w:t>
      </w:r>
      <w:r w:rsidR="00011AE7" w:rsidRPr="00501CA8">
        <w:rPr>
          <w:rFonts w:ascii="ＭＳ 明朝" w:eastAsia="ＭＳ 明朝" w:hAnsi="ＭＳ 明朝" w:cs="Times New Roman" w:hint="eastAsia"/>
          <w:szCs w:val="21"/>
        </w:rPr>
        <w:t>山下ほか（2017），山下・向井（2018）は，これらを「</w:t>
      </w:r>
      <w:r w:rsidR="00011AE7" w:rsidRPr="00501CA8">
        <w:rPr>
          <w:rFonts w:ascii="ＭＳ 明朝" w:eastAsia="ＭＳ 明朝" w:hAnsi="ＭＳ 明朝" w:cs="Times New Roman"/>
          <w:szCs w:val="21"/>
        </w:rPr>
        <w:t>外洋浅海砂底</w:t>
      </w:r>
      <w:r w:rsidR="00011AE7" w:rsidRPr="00501CA8">
        <w:rPr>
          <w:rFonts w:ascii="ＭＳ 明朝" w:eastAsia="ＭＳ 明朝" w:hAnsi="ＭＳ 明朝" w:cs="Times New Roman" w:hint="eastAsia"/>
          <w:szCs w:val="21"/>
        </w:rPr>
        <w:t>貝類</w:t>
      </w:r>
      <w:r w:rsidR="00011AE7" w:rsidRPr="00501CA8">
        <w:rPr>
          <w:rFonts w:ascii="ＭＳ 明朝" w:eastAsia="ＭＳ 明朝" w:hAnsi="ＭＳ 明朝" w:cs="Times New Roman"/>
          <w:szCs w:val="21"/>
        </w:rPr>
        <w:t>群集</w:t>
      </w:r>
      <w:r w:rsidR="00011AE7" w:rsidRPr="00501CA8">
        <w:rPr>
          <w:rFonts w:ascii="ＭＳ 明朝" w:eastAsia="ＭＳ 明朝" w:hAnsi="ＭＳ 明朝" w:cs="Times New Roman" w:hint="eastAsia"/>
          <w:szCs w:val="21"/>
        </w:rPr>
        <w:t>」と位置付けたが，以下に述べるように「非サンゴ礁性の</w:t>
      </w:r>
      <w:r w:rsidR="00011AE7" w:rsidRPr="00501CA8">
        <w:rPr>
          <w:rFonts w:ascii="ＭＳ 明朝" w:eastAsia="ＭＳ 明朝" w:hAnsi="ＭＳ 明朝" w:cs="Times New Roman"/>
          <w:szCs w:val="21"/>
        </w:rPr>
        <w:t>外洋浅海砂底</w:t>
      </w:r>
      <w:r w:rsidR="00011AE7" w:rsidRPr="00501CA8">
        <w:rPr>
          <w:rFonts w:ascii="ＭＳ 明朝" w:eastAsia="ＭＳ 明朝" w:hAnsi="ＭＳ 明朝" w:cs="Times New Roman" w:hint="eastAsia"/>
          <w:szCs w:val="21"/>
        </w:rPr>
        <w:t>貝類</w:t>
      </w:r>
      <w:r w:rsidR="00011AE7" w:rsidRPr="00501CA8">
        <w:rPr>
          <w:rFonts w:ascii="ＭＳ 明朝" w:eastAsia="ＭＳ 明朝" w:hAnsi="ＭＳ 明朝" w:cs="Times New Roman"/>
          <w:szCs w:val="21"/>
        </w:rPr>
        <w:t>群集</w:t>
      </w:r>
      <w:r w:rsidR="00011AE7" w:rsidRPr="00501CA8">
        <w:rPr>
          <w:rFonts w:ascii="ＭＳ 明朝" w:eastAsia="ＭＳ 明朝" w:hAnsi="ＭＳ 明朝" w:cs="Times New Roman" w:hint="eastAsia"/>
          <w:szCs w:val="21"/>
        </w:rPr>
        <w:t>」という呼び方が適切かもしれない。</w:t>
      </w:r>
      <w:r w:rsidRPr="00501CA8">
        <w:rPr>
          <w:rFonts w:ascii="ＭＳ 明朝" w:eastAsia="ＭＳ 明朝" w:hAnsi="ＭＳ 明朝" w:cs="Times New Roman"/>
          <w:szCs w:val="21"/>
        </w:rPr>
        <w:t>これらの種は，南西諸島では沖合いにサンゴ礁（リーフ）がない</w:t>
      </w:r>
      <w:r w:rsidRPr="00501CA8">
        <w:rPr>
          <w:rFonts w:ascii="ＭＳ 明朝" w:eastAsia="ＭＳ 明朝" w:hAnsi="ＭＳ 明朝" w:cs="Times New Roman" w:hint="eastAsia"/>
          <w:szCs w:val="21"/>
        </w:rPr>
        <w:t>，もしくは</w:t>
      </w:r>
      <w:r w:rsidRPr="00501CA8">
        <w:rPr>
          <w:rFonts w:ascii="ＭＳ 明朝" w:eastAsia="ＭＳ 明朝" w:hAnsi="ＭＳ 明朝" w:cs="Times New Roman"/>
          <w:szCs w:val="21"/>
        </w:rPr>
        <w:t>リーフの</w:t>
      </w:r>
      <w:r w:rsidR="004F5487" w:rsidRPr="00501CA8">
        <w:rPr>
          <w:rFonts w:ascii="ＭＳ 明朝" w:eastAsia="ＭＳ 明朝" w:hAnsi="ＭＳ 明朝" w:cs="Times New Roman" w:hint="eastAsia"/>
          <w:szCs w:val="21"/>
        </w:rPr>
        <w:t>奥か</w:t>
      </w:r>
      <w:r w:rsidRPr="00501CA8">
        <w:rPr>
          <w:rFonts w:ascii="ＭＳ 明朝" w:eastAsia="ＭＳ 明朝" w:hAnsi="ＭＳ 明朝" w:cs="Times New Roman"/>
          <w:szCs w:val="21"/>
        </w:rPr>
        <w:t>切れ目</w:t>
      </w:r>
      <w:r w:rsidRPr="00501CA8">
        <w:rPr>
          <w:rFonts w:ascii="ＭＳ 明朝" w:eastAsia="ＭＳ 明朝" w:hAnsi="ＭＳ 明朝" w:cs="Times New Roman" w:hint="eastAsia"/>
          <w:szCs w:val="21"/>
        </w:rPr>
        <w:t>の，</w:t>
      </w:r>
      <w:r w:rsidRPr="00501CA8">
        <w:rPr>
          <w:rFonts w:ascii="ＭＳ 明朝" w:eastAsia="ＭＳ 明朝" w:hAnsi="ＭＳ 明朝" w:cs="Times New Roman"/>
          <w:szCs w:val="21"/>
        </w:rPr>
        <w:t>陸土</w:t>
      </w:r>
      <w:r w:rsidRPr="00501CA8">
        <w:rPr>
          <w:rFonts w:ascii="ＭＳ 明朝" w:eastAsia="ＭＳ 明朝" w:hAnsi="ＭＳ 明朝" w:cs="Times New Roman" w:hint="eastAsia"/>
          <w:szCs w:val="21"/>
        </w:rPr>
        <w:t>起源</w:t>
      </w:r>
      <w:r w:rsidRPr="00501CA8">
        <w:rPr>
          <w:rFonts w:ascii="ＭＳ 明朝" w:eastAsia="ＭＳ 明朝" w:hAnsi="ＭＳ 明朝" w:cs="Times New Roman"/>
          <w:szCs w:val="21"/>
        </w:rPr>
        <w:t>の砂浜・細砂底に特異的に生息している。</w:t>
      </w:r>
      <w:r w:rsidR="005D262C" w:rsidRPr="00501CA8">
        <w:rPr>
          <w:rFonts w:ascii="ＭＳ 明朝" w:eastAsia="ＭＳ 明朝" w:hAnsi="ＭＳ 明朝" w:cs="Times New Roman"/>
          <w:szCs w:val="21"/>
        </w:rPr>
        <w:t>南西諸島の奄美大島以南では，サンゴ礁の発達によって，砂浜材料はサンゴ砂礫・有孔虫・貝殻片などの生物起源材料で構成された粒度の粗いものが殆どであり，陸土起</w:t>
      </w:r>
      <w:r w:rsidR="005D447A" w:rsidRPr="00501CA8">
        <w:rPr>
          <w:rFonts w:ascii="ＭＳ 明朝" w:eastAsia="ＭＳ 明朝" w:hAnsi="ＭＳ 明朝" w:cs="Times New Roman"/>
          <w:szCs w:val="21"/>
        </w:rPr>
        <w:t>源の細砂の砂浜は数えるほどしかない。</w:t>
      </w:r>
      <w:r w:rsidR="00B80FDD" w:rsidRPr="00A97B4F">
        <w:rPr>
          <w:rFonts w:ascii="ＭＳ 明朝" w:eastAsia="ＭＳ 明朝" w:hAnsi="ＭＳ 明朝" w:cs="Times New Roman" w:hint="eastAsia"/>
          <w:color w:val="0070C0"/>
          <w:szCs w:val="21"/>
        </w:rPr>
        <w:t>嘉徳</w:t>
      </w:r>
      <w:r w:rsidR="00074E27" w:rsidRPr="00A97B4F">
        <w:rPr>
          <w:rFonts w:ascii="ＭＳ 明朝" w:eastAsia="ＭＳ 明朝" w:hAnsi="ＭＳ 明朝" w:cs="Times New Roman" w:hint="eastAsia"/>
          <w:color w:val="0070C0"/>
          <w:szCs w:val="21"/>
        </w:rPr>
        <w:t>は</w:t>
      </w:r>
      <w:r w:rsidR="00074E27" w:rsidRPr="00A97B4F">
        <w:rPr>
          <w:rFonts w:ascii="ＭＳ 明朝" w:eastAsia="ＭＳ 明朝" w:hAnsi="ＭＳ 明朝" w:cs="Times New Roman"/>
          <w:color w:val="0070C0"/>
          <w:szCs w:val="21"/>
        </w:rPr>
        <w:t>陸土起源の砂浜</w:t>
      </w:r>
      <w:r w:rsidR="00074E27" w:rsidRPr="00A97B4F">
        <w:rPr>
          <w:rFonts w:ascii="ＭＳ 明朝" w:eastAsia="ＭＳ 明朝" w:hAnsi="ＭＳ 明朝" w:cs="Times New Roman" w:hint="eastAsia"/>
          <w:color w:val="0070C0"/>
          <w:szCs w:val="21"/>
        </w:rPr>
        <w:t>としては，奄美群島で最大である</w:t>
      </w:r>
      <w:r w:rsidR="00074E27">
        <w:rPr>
          <w:rFonts w:ascii="ＭＳ 明朝" w:eastAsia="ＭＳ 明朝" w:hAnsi="ＭＳ 明朝" w:cs="Times New Roman" w:hint="eastAsia"/>
          <w:szCs w:val="21"/>
        </w:rPr>
        <w:t>。</w:t>
      </w:r>
      <w:r w:rsidR="00622C8C" w:rsidRPr="00501CA8">
        <w:rPr>
          <w:rFonts w:ascii="ＭＳ 明朝" w:eastAsia="ＭＳ 明朝" w:hAnsi="ＭＳ 明朝" w:cs="Times New Roman" w:hint="eastAsia"/>
          <w:szCs w:val="21"/>
        </w:rPr>
        <w:t>こうした環境の砂浜・ポケットビーチは</w:t>
      </w:r>
      <w:r w:rsidR="008C0D70" w:rsidRPr="00501CA8">
        <w:rPr>
          <w:rFonts w:ascii="ＭＳ 明朝" w:eastAsia="ＭＳ 明朝" w:hAnsi="ＭＳ 明朝" w:cs="Times New Roman" w:hint="eastAsia"/>
          <w:szCs w:val="21"/>
        </w:rPr>
        <w:t>表</w:t>
      </w:r>
      <w:r w:rsidR="00DF32B2" w:rsidRPr="00501CA8">
        <w:rPr>
          <w:rFonts w:ascii="ＭＳ 明朝" w:eastAsia="ＭＳ 明朝" w:hAnsi="ＭＳ 明朝" w:cs="Times New Roman" w:hint="eastAsia"/>
          <w:szCs w:val="21"/>
        </w:rPr>
        <w:t>3</w:t>
      </w:r>
      <w:r w:rsidR="00622C8C" w:rsidRPr="00501CA8">
        <w:rPr>
          <w:rFonts w:ascii="ＭＳ 明朝" w:eastAsia="ＭＳ 明朝" w:hAnsi="ＭＳ 明朝" w:cs="Times New Roman" w:hint="eastAsia"/>
          <w:szCs w:val="21"/>
        </w:rPr>
        <w:t>のように，奄美群島～先島諸島において11ヶ所が</w:t>
      </w:r>
      <w:r w:rsidR="008C0D70" w:rsidRPr="00501CA8">
        <w:rPr>
          <w:rFonts w:ascii="ＭＳ 明朝" w:eastAsia="ＭＳ 明朝" w:hAnsi="ＭＳ 明朝" w:cs="Times New Roman" w:hint="eastAsia"/>
          <w:szCs w:val="21"/>
        </w:rPr>
        <w:t>確認</w:t>
      </w:r>
      <w:r w:rsidR="00622C8C" w:rsidRPr="00501CA8">
        <w:rPr>
          <w:rFonts w:ascii="ＭＳ 明朝" w:eastAsia="ＭＳ 明朝" w:hAnsi="ＭＳ 明朝" w:cs="Times New Roman" w:hint="eastAsia"/>
          <w:szCs w:val="21"/>
        </w:rPr>
        <w:t>され，ナミノコガイが過去に</w:t>
      </w:r>
      <w:r w:rsidR="008C0D70" w:rsidRPr="00501CA8">
        <w:rPr>
          <w:rFonts w:ascii="ＭＳ 明朝" w:eastAsia="ＭＳ 明朝" w:hAnsi="ＭＳ 明朝" w:cs="Times New Roman" w:hint="eastAsia"/>
          <w:szCs w:val="21"/>
        </w:rPr>
        <w:t>分布していたか，現在も生息しているという点</w:t>
      </w:r>
      <w:r w:rsidR="00011AE7" w:rsidRPr="00501CA8">
        <w:rPr>
          <w:rFonts w:ascii="ＭＳ 明朝" w:eastAsia="ＭＳ 明朝" w:hAnsi="ＭＳ 明朝" w:cs="Times New Roman" w:hint="eastAsia"/>
          <w:szCs w:val="21"/>
        </w:rPr>
        <w:t>で</w:t>
      </w:r>
      <w:r w:rsidR="00DF32B2" w:rsidRPr="00501CA8">
        <w:rPr>
          <w:rFonts w:ascii="ＭＳ 明朝" w:eastAsia="ＭＳ 明朝" w:hAnsi="ＭＳ 明朝" w:cs="Times New Roman" w:hint="eastAsia"/>
          <w:szCs w:val="21"/>
        </w:rPr>
        <w:t>共通している。</w:t>
      </w:r>
    </w:p>
    <w:p w:rsidR="00AD6C6F" w:rsidRPr="00501CA8" w:rsidRDefault="00AD6C6F" w:rsidP="006A4393">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嘉徳では2002年にナミノコガイの合弁3個体が確認されており，当時は生息していたと考えられるが，現在は古い殻しか確認されていない。</w:t>
      </w:r>
      <w:r w:rsidR="0068108C">
        <w:rPr>
          <w:rFonts w:ascii="ＭＳ 明朝" w:eastAsia="ＭＳ 明朝" w:hAnsi="ＭＳ 明朝" w:cs="Times New Roman" w:hint="eastAsia"/>
          <w:szCs w:val="21"/>
        </w:rPr>
        <w:t>ナミノコガイは，奄美大島</w:t>
      </w:r>
      <w:r w:rsidR="0068108C">
        <w:rPr>
          <w:rFonts w:hint="eastAsia"/>
        </w:rPr>
        <w:t>網野子で2002年に合弁363個，2003年に合弁176個が確認されているが，近年の護岸（離岸堤）設置以降，著しく減少しており，個体群の消滅が危惧される。徳之島の山では，1999年に合弁293個，2002年に合弁372個，徳之島の里久浜では，1999年7月に合弁236個が確認されたが，2015年には生息を示す殻の打ち上げは確認されていない（以上，</w:t>
      </w:r>
      <w:r w:rsidR="00B80FDD">
        <w:rPr>
          <w:rFonts w:hint="eastAsia"/>
        </w:rPr>
        <w:t>ナミノコガイの情報は</w:t>
      </w:r>
      <w:r w:rsidR="0068108C">
        <w:rPr>
          <w:rFonts w:hint="eastAsia"/>
        </w:rPr>
        <w:t>山川調査，未発表）。</w:t>
      </w:r>
      <w:r w:rsidR="006A4393">
        <w:rPr>
          <w:rFonts w:hint="eastAsia"/>
        </w:rPr>
        <w:t>表3に示したように，沖縄島以南でもナミノコガイの生息状況は危機的である。</w:t>
      </w:r>
      <w:r w:rsidR="0068108C">
        <w:rPr>
          <w:rFonts w:hint="eastAsia"/>
        </w:rPr>
        <w:br/>
      </w:r>
      <w:r w:rsidR="006A4393">
        <w:rPr>
          <w:rFonts w:hint="eastAsia"/>
        </w:rPr>
        <w:t xml:space="preserve">　</w:t>
      </w:r>
      <w:r w:rsidR="00DF32B2" w:rsidRPr="00501CA8">
        <w:rPr>
          <w:rFonts w:ascii="ＭＳ 明朝" w:eastAsia="ＭＳ 明朝" w:hAnsi="ＭＳ 明朝" w:cs="Times New Roman" w:hint="eastAsia"/>
          <w:szCs w:val="21"/>
        </w:rPr>
        <w:t>表3</w:t>
      </w:r>
      <w:r w:rsidR="008C0D70" w:rsidRPr="00501CA8">
        <w:rPr>
          <w:rFonts w:ascii="ＭＳ 明朝" w:eastAsia="ＭＳ 明朝" w:hAnsi="ＭＳ 明朝" w:cs="Times New Roman" w:hint="eastAsia"/>
          <w:szCs w:val="21"/>
        </w:rPr>
        <w:t>に示されるように，嘉徳海岸は，キュウシュウナミノコ，ナガタママキなど7</w:t>
      </w:r>
      <w:r w:rsidR="008D12AC">
        <w:rPr>
          <w:rFonts w:ascii="ＭＳ 明朝" w:eastAsia="ＭＳ 明朝" w:hAnsi="ＭＳ 明朝" w:cs="Times New Roman" w:hint="eastAsia"/>
          <w:szCs w:val="21"/>
        </w:rPr>
        <w:t>種の，奄美群島～先島諸島における重要な健在</w:t>
      </w:r>
      <w:r w:rsidR="008C0D70" w:rsidRPr="00501CA8">
        <w:rPr>
          <w:rFonts w:ascii="ＭＳ 明朝" w:eastAsia="ＭＳ 明朝" w:hAnsi="ＭＳ 明朝" w:cs="Times New Roman" w:hint="eastAsia"/>
          <w:szCs w:val="21"/>
        </w:rPr>
        <w:t>生息地である。</w:t>
      </w:r>
    </w:p>
    <w:p w:rsidR="00FC1E17" w:rsidRPr="00501CA8" w:rsidRDefault="00FC1E17" w:rsidP="00FC2037">
      <w:pPr>
        <w:ind w:firstLineChars="100" w:firstLine="227"/>
        <w:jc w:val="left"/>
        <w:rPr>
          <w:rFonts w:ascii="ＭＳ 明朝" w:eastAsia="ＭＳ 明朝" w:hAnsi="ＭＳ 明朝" w:cs="Times New Roman"/>
          <w:szCs w:val="21"/>
        </w:rPr>
      </w:pPr>
      <w:r w:rsidRPr="00501CA8">
        <w:rPr>
          <w:rFonts w:ascii="ＭＳ 明朝" w:eastAsia="ＭＳ 明朝" w:hAnsi="ＭＳ 明朝" w:cs="Times New Roman" w:hint="eastAsia"/>
          <w:b/>
          <w:szCs w:val="21"/>
        </w:rPr>
        <w:t>生物地理学的特性</w:t>
      </w:r>
      <w:r w:rsidRPr="00501CA8">
        <w:rPr>
          <w:rFonts w:ascii="ＭＳ 明朝" w:eastAsia="ＭＳ 明朝" w:hAnsi="ＭＳ 明朝" w:cs="Times New Roman" w:hint="eastAsia"/>
          <w:szCs w:val="21"/>
        </w:rPr>
        <w:t>：</w:t>
      </w:r>
      <w:r w:rsidR="00A92DFD" w:rsidRPr="00501CA8">
        <w:rPr>
          <w:rFonts w:ascii="ＭＳ 明朝" w:eastAsia="ＭＳ 明朝" w:hAnsi="ＭＳ 明朝" w:cs="Times New Roman" w:hint="eastAsia"/>
          <w:szCs w:val="21"/>
        </w:rPr>
        <w:t>嘉徳海岸で見られる貝類の殆どは，亜熱帯～熱帯に分布の中心があるものであり，</w:t>
      </w:r>
      <w:r w:rsidR="000A3F12" w:rsidRPr="00501CA8">
        <w:rPr>
          <w:rFonts w:ascii="ＭＳ 明朝" w:eastAsia="ＭＳ 明朝" w:hAnsi="ＭＳ 明朝" w:cs="Times New Roman" w:hint="eastAsia"/>
          <w:szCs w:val="21"/>
        </w:rPr>
        <w:t>海洋</w:t>
      </w:r>
      <w:r w:rsidR="00A92DFD" w:rsidRPr="00501CA8">
        <w:rPr>
          <w:rFonts w:ascii="ＭＳ 明朝" w:eastAsia="ＭＳ 明朝" w:hAnsi="ＭＳ 明朝" w:cs="Times New Roman" w:hint="eastAsia"/>
          <w:szCs w:val="21"/>
        </w:rPr>
        <w:t>生物地理学的にはインド・西太平洋区に属すと言える。これらの熱帯性種の一部は，房総・紀伊半島の暖温帯まで分布し，また奄美大島を北限とする種も少なくない。一方で，本州～九州の温帯域</w:t>
      </w:r>
      <w:r w:rsidR="00B80FDD">
        <w:rPr>
          <w:rFonts w:ascii="ＭＳ 明朝" w:eastAsia="ＭＳ 明朝" w:hAnsi="ＭＳ 明朝" w:cs="Times New Roman" w:hint="eastAsia"/>
          <w:szCs w:val="21"/>
        </w:rPr>
        <w:t>（東アジア区）</w:t>
      </w:r>
      <w:r w:rsidR="00A92DFD" w:rsidRPr="00501CA8">
        <w:rPr>
          <w:rFonts w:ascii="ＭＳ 明朝" w:eastAsia="ＭＳ 明朝" w:hAnsi="ＭＳ 明朝" w:cs="Times New Roman" w:hint="eastAsia"/>
          <w:szCs w:val="21"/>
        </w:rPr>
        <w:t>に分布の中心があり，奄美大島が南限となる種も少数見られる。嘉徳において，14種のカサガイ類が確認されたが，</w:t>
      </w:r>
      <w:r w:rsidR="0027623F" w:rsidRPr="00501CA8">
        <w:rPr>
          <w:rFonts w:ascii="ＭＳ 明朝" w:eastAsia="ＭＳ 明朝" w:hAnsi="ＭＳ 明朝" w:cs="Times New Roman" w:hint="eastAsia"/>
          <w:szCs w:val="21"/>
        </w:rPr>
        <w:t>ベッコウガサなど4</w:t>
      </w:r>
      <w:r w:rsidR="005D447A" w:rsidRPr="00501CA8">
        <w:rPr>
          <w:rFonts w:ascii="ＭＳ 明朝" w:eastAsia="ＭＳ 明朝" w:hAnsi="ＭＳ 明朝" w:cs="Times New Roman" w:hint="eastAsia"/>
          <w:szCs w:val="21"/>
        </w:rPr>
        <w:t>種が</w:t>
      </w:r>
      <w:r w:rsidR="0027623F" w:rsidRPr="00501CA8">
        <w:rPr>
          <w:rFonts w:ascii="ＭＳ 明朝" w:eastAsia="ＭＳ 明朝" w:hAnsi="ＭＳ 明朝" w:cs="Times New Roman" w:hint="eastAsia"/>
          <w:szCs w:val="21"/>
        </w:rPr>
        <w:t>奄美を南限とする</w:t>
      </w:r>
      <w:r w:rsidR="005D447A" w:rsidRPr="00501CA8">
        <w:rPr>
          <w:rFonts w:ascii="ＭＳ 明朝" w:eastAsia="ＭＳ 明朝" w:hAnsi="ＭＳ 明朝" w:cs="Times New Roman" w:hint="eastAsia"/>
          <w:szCs w:val="21"/>
        </w:rPr>
        <w:t>温帯性</w:t>
      </w:r>
      <w:r w:rsidR="0027623F" w:rsidRPr="00501CA8">
        <w:rPr>
          <w:rFonts w:ascii="ＭＳ 明朝" w:eastAsia="ＭＳ 明朝" w:hAnsi="ＭＳ 明朝" w:cs="Times New Roman" w:hint="eastAsia"/>
          <w:szCs w:val="21"/>
        </w:rPr>
        <w:t>種，ヨメガカサなど6種が本州～沖縄の温帯～亜熱帯に分布する広域分布種，オオベッコウガサなど4</w:t>
      </w:r>
      <w:r w:rsidR="005D447A" w:rsidRPr="00501CA8">
        <w:rPr>
          <w:rFonts w:ascii="ＭＳ 明朝" w:eastAsia="ＭＳ 明朝" w:hAnsi="ＭＳ 明朝" w:cs="Times New Roman" w:hint="eastAsia"/>
          <w:szCs w:val="21"/>
        </w:rPr>
        <w:t>種が奄美（または大隅諸島）以南に分布する</w:t>
      </w:r>
      <w:r w:rsidR="00DF32B2" w:rsidRPr="00501CA8">
        <w:rPr>
          <w:rFonts w:ascii="ＭＳ 明朝" w:eastAsia="ＭＳ 明朝" w:hAnsi="ＭＳ 明朝" w:cs="Times New Roman" w:hint="eastAsia"/>
          <w:szCs w:val="21"/>
        </w:rPr>
        <w:t>亜熱帯性種であった（表4</w:t>
      </w:r>
      <w:r w:rsidR="0027623F" w:rsidRPr="00501CA8">
        <w:rPr>
          <w:rFonts w:ascii="ＭＳ 明朝" w:eastAsia="ＭＳ 明朝" w:hAnsi="ＭＳ 明朝" w:cs="Times New Roman" w:hint="eastAsia"/>
          <w:szCs w:val="21"/>
        </w:rPr>
        <w:t>）。</w:t>
      </w:r>
      <w:r w:rsidR="00133D3F" w:rsidRPr="00501CA8">
        <w:rPr>
          <w:rFonts w:ascii="ＭＳ 明朝" w:eastAsia="ＭＳ 明朝" w:hAnsi="ＭＳ 明朝" w:cs="Times New Roman" w:hint="eastAsia"/>
          <w:szCs w:val="21"/>
        </w:rPr>
        <w:t>アラレタマキビなど，いくつかの種は，これまで九州が南限とされてきたが，嘉徳で確認され，奄美まで分布していることが分かった。</w:t>
      </w:r>
      <w:r w:rsidR="000A3F12" w:rsidRPr="00501CA8">
        <w:rPr>
          <w:rFonts w:ascii="ＭＳ 明朝" w:eastAsia="ＭＳ 明朝" w:hAnsi="ＭＳ 明朝" w:cs="Times New Roman" w:hint="eastAsia"/>
          <w:szCs w:val="21"/>
        </w:rPr>
        <w:t>このように，分布南限の種と北限の種，温帯性と熱帯性の種の分布が交差している点は，奄美の海洋生物相の生物地理学的特性の一つとして注目される。</w:t>
      </w:r>
    </w:p>
    <w:p w:rsidR="00FC1E17" w:rsidRPr="00501CA8" w:rsidRDefault="00FC1E17" w:rsidP="00FC2037">
      <w:pPr>
        <w:ind w:firstLineChars="100" w:firstLine="227"/>
        <w:jc w:val="left"/>
        <w:rPr>
          <w:rFonts w:ascii="ＭＳ 明朝" w:eastAsia="ＭＳ 明朝" w:hAnsi="ＭＳ 明朝" w:cs="Times New Roman"/>
          <w:szCs w:val="21"/>
        </w:rPr>
      </w:pPr>
      <w:r w:rsidRPr="00501CA8">
        <w:rPr>
          <w:rFonts w:ascii="ＭＳ 明朝" w:eastAsia="ＭＳ 明朝" w:hAnsi="ＭＳ 明朝" w:cs="Times New Roman" w:hint="eastAsia"/>
          <w:b/>
          <w:szCs w:val="21"/>
        </w:rPr>
        <w:t>汽水</w:t>
      </w:r>
      <w:r w:rsidR="000A3F12" w:rsidRPr="00501CA8">
        <w:rPr>
          <w:rFonts w:ascii="ＭＳ 明朝" w:eastAsia="ＭＳ 明朝" w:hAnsi="ＭＳ 明朝" w:cs="Times New Roman" w:hint="eastAsia"/>
          <w:b/>
          <w:szCs w:val="21"/>
        </w:rPr>
        <w:t>・淡水</w:t>
      </w:r>
      <w:r w:rsidRPr="00501CA8">
        <w:rPr>
          <w:rFonts w:ascii="ＭＳ 明朝" w:eastAsia="ＭＳ 明朝" w:hAnsi="ＭＳ 明朝" w:cs="Times New Roman" w:hint="eastAsia"/>
          <w:b/>
          <w:szCs w:val="21"/>
        </w:rPr>
        <w:t>性種</w:t>
      </w:r>
      <w:r w:rsidRPr="00501CA8">
        <w:rPr>
          <w:rFonts w:ascii="ＭＳ 明朝" w:eastAsia="ＭＳ 明朝" w:hAnsi="ＭＳ 明朝" w:cs="Times New Roman" w:hint="eastAsia"/>
          <w:szCs w:val="21"/>
        </w:rPr>
        <w:t>：</w:t>
      </w:r>
      <w:r w:rsidR="00083D13" w:rsidRPr="00501CA8">
        <w:rPr>
          <w:rFonts w:ascii="ＭＳ 明朝" w:eastAsia="ＭＳ 明朝" w:hAnsi="ＭＳ 明朝" w:cs="Times New Roman" w:hint="eastAsia"/>
          <w:szCs w:val="21"/>
        </w:rPr>
        <w:t>汽水・淡水性の貝類では，アマオブネ科，トゲカワニナ科，カワニナ科の8種が確認された</w:t>
      </w:r>
      <w:r w:rsidR="00DF32B2" w:rsidRPr="00501CA8">
        <w:rPr>
          <w:rFonts w:ascii="ＭＳ 明朝" w:eastAsia="ＭＳ 明朝" w:hAnsi="ＭＳ 明朝" w:cs="Times New Roman" w:hint="eastAsia"/>
          <w:szCs w:val="21"/>
        </w:rPr>
        <w:t>（表1，2）。</w:t>
      </w:r>
      <w:r w:rsidR="00083D13" w:rsidRPr="00501CA8">
        <w:rPr>
          <w:rFonts w:ascii="ＭＳ 明朝" w:eastAsia="ＭＳ 明朝" w:hAnsi="ＭＳ 明朝" w:cs="Times New Roman" w:hint="eastAsia"/>
          <w:szCs w:val="21"/>
        </w:rPr>
        <w:t>アマオブネ科の4種は，嘉徳川河口域に豊富に生息している。トゲカワニナ科の4種は，海岸に打ち上げられた殻での確認であるが，嘉徳川及びその支流流域に分布していると考えられる。</w:t>
      </w:r>
      <w:r w:rsidR="00083D13" w:rsidRPr="00A97B4F">
        <w:rPr>
          <w:rFonts w:ascii="ＭＳ 明朝" w:eastAsia="ＭＳ 明朝" w:hAnsi="ＭＳ 明朝" w:cs="Times New Roman" w:hint="eastAsia"/>
          <w:color w:val="0070C0"/>
          <w:szCs w:val="21"/>
        </w:rPr>
        <w:t>汽水・淡水域は調査不足であり</w:t>
      </w:r>
      <w:r w:rsidR="00083D13" w:rsidRPr="00501CA8">
        <w:rPr>
          <w:rFonts w:ascii="ＭＳ 明朝" w:eastAsia="ＭＳ 明朝" w:hAnsi="ＭＳ 明朝" w:cs="Times New Roman" w:hint="eastAsia"/>
          <w:szCs w:val="21"/>
        </w:rPr>
        <w:t>，さらなる調査が望まれる。</w:t>
      </w:r>
    </w:p>
    <w:p w:rsidR="003553E4" w:rsidRPr="00501CA8" w:rsidRDefault="00FC1E17" w:rsidP="00FC2037">
      <w:pPr>
        <w:ind w:firstLineChars="100" w:firstLine="227"/>
        <w:jc w:val="left"/>
        <w:rPr>
          <w:rFonts w:ascii="ＭＳ 明朝" w:eastAsia="ＭＳ 明朝" w:hAnsi="ＭＳ 明朝" w:cs="Times New Roman"/>
          <w:szCs w:val="21"/>
        </w:rPr>
      </w:pPr>
      <w:r w:rsidRPr="00501CA8">
        <w:rPr>
          <w:rFonts w:ascii="ＭＳ 明朝" w:eastAsia="ＭＳ 明朝" w:hAnsi="ＭＳ 明朝" w:cs="Times New Roman" w:hint="eastAsia"/>
          <w:b/>
          <w:szCs w:val="21"/>
        </w:rPr>
        <w:t>レッドリスト種</w:t>
      </w:r>
      <w:r w:rsidRPr="00501CA8">
        <w:rPr>
          <w:rFonts w:ascii="ＭＳ 明朝" w:eastAsia="ＭＳ 明朝" w:hAnsi="ＭＳ 明朝" w:cs="Times New Roman" w:hint="eastAsia"/>
          <w:szCs w:val="21"/>
        </w:rPr>
        <w:t>：</w:t>
      </w:r>
      <w:r w:rsidR="00734DE5" w:rsidRPr="00501CA8">
        <w:rPr>
          <w:rFonts w:ascii="ＭＳ 明朝" w:eastAsia="ＭＳ 明朝" w:hAnsi="ＭＳ 明朝" w:cs="Times New Roman" w:hint="eastAsia"/>
          <w:szCs w:val="21"/>
        </w:rPr>
        <w:t>嘉徳海岸及び嘉徳川河口域で確認された</w:t>
      </w:r>
      <w:r w:rsidR="00501CA8" w:rsidRPr="00501CA8">
        <w:rPr>
          <w:rFonts w:ascii="ＭＳ 明朝" w:eastAsia="ＭＳ 明朝" w:hAnsi="ＭＳ 明朝" w:cs="Times New Roman" w:hint="eastAsia"/>
          <w:szCs w:val="21"/>
        </w:rPr>
        <w:t>環境省と鹿児島県の</w:t>
      </w:r>
      <w:r w:rsidR="00734DE5" w:rsidRPr="00501CA8">
        <w:rPr>
          <w:rFonts w:ascii="ＭＳ 明朝" w:eastAsia="ＭＳ 明朝" w:hAnsi="ＭＳ 明朝" w:cs="Times New Roman" w:hint="eastAsia"/>
          <w:szCs w:val="21"/>
        </w:rPr>
        <w:t>レッドリスト掲載種は，24</w:t>
      </w:r>
      <w:r w:rsidR="00DF32B2" w:rsidRPr="00501CA8">
        <w:rPr>
          <w:rFonts w:ascii="ＭＳ 明朝" w:eastAsia="ＭＳ 明朝" w:hAnsi="ＭＳ 明朝" w:cs="Times New Roman" w:hint="eastAsia"/>
          <w:szCs w:val="21"/>
        </w:rPr>
        <w:t>種であった（表5</w:t>
      </w:r>
      <w:r w:rsidR="00734DE5" w:rsidRPr="00501CA8">
        <w:rPr>
          <w:rFonts w:ascii="ＭＳ 明朝" w:eastAsia="ＭＳ 明朝" w:hAnsi="ＭＳ 明朝" w:cs="Times New Roman" w:hint="eastAsia"/>
          <w:szCs w:val="21"/>
        </w:rPr>
        <w:t>）。このうち，ミナミマガキとナミノコガイは古い殻しか確認されず，現在は生息していないと考えられる。レッドリスト種の中で，</w:t>
      </w:r>
      <w:r w:rsidR="00E41DFB" w:rsidRPr="00501CA8">
        <w:rPr>
          <w:rFonts w:ascii="ＭＳ 明朝" w:eastAsia="ＭＳ 明朝" w:hAnsi="ＭＳ 明朝" w:cs="Times New Roman" w:hint="eastAsia"/>
          <w:szCs w:val="21"/>
        </w:rPr>
        <w:t>特に重要性が高いものはナガタマキ（絶滅危惧</w:t>
      </w:r>
      <w:r w:rsidR="00E41DFB" w:rsidRPr="00501CA8">
        <w:rPr>
          <w:rFonts w:ascii="ＭＳ 明朝" w:eastAsia="ＭＳ 明朝" w:hAnsi="ＭＳ 明朝" w:cs="Times New Roman" w:hint="eastAsia"/>
          <w:color w:val="000000"/>
          <w:kern w:val="0"/>
          <w:szCs w:val="21"/>
        </w:rPr>
        <w:t>Ⅰ類：環境省）で，種子島</w:t>
      </w:r>
      <w:r w:rsidR="00501CA8" w:rsidRPr="00501CA8">
        <w:rPr>
          <w:rFonts w:ascii="ＭＳ 明朝" w:eastAsia="ＭＳ 明朝" w:hAnsi="ＭＳ 明朝" w:cs="Times New Roman" w:hint="eastAsia"/>
          <w:color w:val="000000"/>
          <w:kern w:val="0"/>
          <w:szCs w:val="21"/>
        </w:rPr>
        <w:t>・奄美・徳之島にしか大きな個体群がなく，生息環境が限定的で，</w:t>
      </w:r>
      <w:bookmarkStart w:id="0" w:name="_GoBack"/>
      <w:bookmarkEnd w:id="0"/>
      <w:r w:rsidR="00501CA8" w:rsidRPr="00501CA8">
        <w:rPr>
          <w:rFonts w:ascii="ＭＳ 明朝" w:eastAsia="ＭＳ 明朝" w:hAnsi="ＭＳ 明朝" w:cs="Times New Roman" w:hint="eastAsia"/>
          <w:color w:val="000000"/>
          <w:kern w:val="0"/>
          <w:szCs w:val="21"/>
        </w:rPr>
        <w:t>日本以外での産出状況はよく分かっていない。</w:t>
      </w:r>
      <w:r w:rsidR="00E41DFB" w:rsidRPr="00501CA8">
        <w:rPr>
          <w:rFonts w:ascii="ＭＳ 明朝" w:eastAsia="ＭＳ 明朝" w:hAnsi="ＭＳ 明朝" w:cs="Times New Roman" w:hint="eastAsia"/>
          <w:color w:val="000000"/>
          <w:kern w:val="0"/>
          <w:szCs w:val="21"/>
        </w:rPr>
        <w:t>タイワンキサゴ，キュウシュウナミノコガイは，奄美群島～先島諸島間の生息状況が危機的</w:t>
      </w:r>
      <w:r w:rsidR="00122CB6" w:rsidRPr="00501CA8">
        <w:rPr>
          <w:rFonts w:ascii="ＭＳ 明朝" w:eastAsia="ＭＳ 明朝" w:hAnsi="ＭＳ 明朝" w:cs="Times New Roman" w:hint="eastAsia"/>
          <w:color w:val="000000"/>
          <w:kern w:val="0"/>
          <w:szCs w:val="21"/>
        </w:rPr>
        <w:t>であり，特に注意が必要である</w:t>
      </w:r>
      <w:r w:rsidR="00E41DFB" w:rsidRPr="00501CA8">
        <w:rPr>
          <w:rFonts w:ascii="ＭＳ 明朝" w:eastAsia="ＭＳ 明朝" w:hAnsi="ＭＳ 明朝" w:cs="Times New Roman" w:hint="eastAsia"/>
          <w:color w:val="000000"/>
          <w:kern w:val="0"/>
          <w:szCs w:val="21"/>
        </w:rPr>
        <w:t>。トゲカワニナ科の4種は，</w:t>
      </w:r>
      <w:r w:rsidR="00122CB6" w:rsidRPr="00501CA8">
        <w:rPr>
          <w:rFonts w:ascii="ＭＳ 明朝" w:eastAsia="ＭＳ 明朝" w:hAnsi="ＭＳ 明朝" w:cs="Times New Roman" w:hint="eastAsia"/>
          <w:color w:val="000000"/>
          <w:kern w:val="0"/>
          <w:szCs w:val="21"/>
        </w:rPr>
        <w:t>漂着</w:t>
      </w:r>
      <w:r w:rsidR="00E41DFB" w:rsidRPr="00501CA8">
        <w:rPr>
          <w:rFonts w:ascii="ＭＳ 明朝" w:eastAsia="ＭＳ 明朝" w:hAnsi="ＭＳ 明朝" w:cs="Times New Roman" w:hint="eastAsia"/>
          <w:color w:val="000000"/>
          <w:kern w:val="0"/>
          <w:szCs w:val="21"/>
        </w:rPr>
        <w:t>殻でしか確認しておらず，今後</w:t>
      </w:r>
      <w:r w:rsidR="00122CB6" w:rsidRPr="00501CA8">
        <w:rPr>
          <w:rFonts w:ascii="ＭＳ 明朝" w:eastAsia="ＭＳ 明朝" w:hAnsi="ＭＳ 明朝" w:cs="Times New Roman" w:hint="eastAsia"/>
          <w:color w:val="000000"/>
          <w:kern w:val="0"/>
          <w:szCs w:val="21"/>
        </w:rPr>
        <w:t>，嘉徳川流域での詳細な調査が望まれる。</w:t>
      </w:r>
    </w:p>
    <w:p w:rsidR="003553E4" w:rsidRPr="00501CA8" w:rsidRDefault="003553E4" w:rsidP="00B61925">
      <w:pPr>
        <w:pStyle w:val="Default"/>
        <w:rPr>
          <w:rFonts w:hAnsi="ＭＳ 明朝"/>
          <w:sz w:val="21"/>
          <w:szCs w:val="21"/>
        </w:rPr>
      </w:pPr>
    </w:p>
    <w:p w:rsidR="00A172DE" w:rsidRDefault="00A172DE" w:rsidP="003E0F6F">
      <w:pPr>
        <w:pStyle w:val="Default"/>
        <w:rPr>
          <w:rFonts w:hAnsi="ＭＳ 明朝"/>
          <w:sz w:val="21"/>
          <w:szCs w:val="21"/>
        </w:rPr>
      </w:pPr>
    </w:p>
    <w:p w:rsidR="00A172DE" w:rsidRPr="00A172DE" w:rsidRDefault="00A172DE" w:rsidP="003E0F6F">
      <w:pPr>
        <w:pStyle w:val="Default"/>
        <w:rPr>
          <w:rFonts w:hAnsi="ＭＳ 明朝"/>
          <w:b/>
          <w:sz w:val="21"/>
          <w:szCs w:val="21"/>
        </w:rPr>
      </w:pPr>
      <w:r w:rsidRPr="00A172DE">
        <w:rPr>
          <w:rFonts w:hAnsi="ＭＳ 明朝" w:hint="eastAsia"/>
          <w:b/>
          <w:sz w:val="21"/>
          <w:szCs w:val="21"/>
        </w:rPr>
        <w:t>引用・参照文献</w:t>
      </w:r>
    </w:p>
    <w:p w:rsidR="003E0F6F" w:rsidRDefault="00FB4C87" w:rsidP="00EC0904">
      <w:pPr>
        <w:pStyle w:val="Default"/>
        <w:ind w:left="210" w:hangingChars="100" w:hanging="210"/>
        <w:rPr>
          <w:rFonts w:hAnsi="ＭＳ 明朝"/>
          <w:sz w:val="21"/>
          <w:szCs w:val="21"/>
        </w:rPr>
      </w:pPr>
      <w:r w:rsidRPr="00501CA8">
        <w:rPr>
          <w:rFonts w:hAnsi="ＭＳ 明朝" w:hint="eastAsia"/>
          <w:sz w:val="21"/>
          <w:szCs w:val="21"/>
        </w:rPr>
        <w:t>鹿児島県環境技術協会（2017）平成28年度環境調査結果．</w:t>
      </w:r>
      <w:r w:rsidR="00F43292">
        <w:rPr>
          <w:rFonts w:hAnsi="ＭＳ 明朝" w:hint="eastAsia"/>
          <w:sz w:val="21"/>
          <w:szCs w:val="21"/>
        </w:rPr>
        <w:t>：</w:t>
      </w:r>
      <w:hyperlink r:id="rId7" w:history="1">
        <w:r w:rsidR="00237044" w:rsidRPr="00482E0E">
          <w:rPr>
            <w:rStyle w:val="aa"/>
            <w:rFonts w:hAnsi="ＭＳ 明朝"/>
            <w:sz w:val="21"/>
            <w:szCs w:val="21"/>
          </w:rPr>
          <w:t>https://www.pref.kagoshima.jp/aq12/kiban/documents/61205_20170904085558-1.pdf</w:t>
        </w:r>
      </w:hyperlink>
    </w:p>
    <w:p w:rsidR="009D2697" w:rsidRDefault="00EC0904" w:rsidP="00EC0904">
      <w:pPr>
        <w:pStyle w:val="Default"/>
        <w:ind w:left="210" w:hangingChars="100" w:hanging="210"/>
        <w:rPr>
          <w:rFonts w:hAnsi="ＭＳ 明朝"/>
          <w:sz w:val="21"/>
          <w:szCs w:val="21"/>
        </w:rPr>
      </w:pPr>
      <w:r>
        <w:rPr>
          <w:rFonts w:hAnsi="ＭＳ 明朝" w:hint="eastAsia"/>
          <w:sz w:val="21"/>
          <w:szCs w:val="21"/>
        </w:rPr>
        <w:t>鹿児島県（2016）</w:t>
      </w:r>
      <w:r w:rsidR="009D2697" w:rsidRPr="00501CA8">
        <w:rPr>
          <w:rFonts w:hAnsi="ＭＳ 明朝" w:hint="eastAsia"/>
          <w:sz w:val="21"/>
          <w:szCs w:val="21"/>
        </w:rPr>
        <w:t>鹿児島県レッドリスト（平成</w:t>
      </w:r>
      <w:r w:rsidR="009D2697" w:rsidRPr="00501CA8">
        <w:rPr>
          <w:rFonts w:hAnsi="ＭＳ 明朝"/>
          <w:sz w:val="21"/>
          <w:szCs w:val="21"/>
        </w:rPr>
        <w:t>26年改訂）</w:t>
      </w:r>
      <w:r w:rsidR="00F43292">
        <w:rPr>
          <w:rFonts w:hAnsi="ＭＳ 明朝" w:hint="eastAsia"/>
          <w:sz w:val="21"/>
          <w:szCs w:val="21"/>
        </w:rPr>
        <w:t>．</w:t>
      </w:r>
      <w:r>
        <w:rPr>
          <w:rFonts w:hAnsi="ＭＳ 明朝" w:hint="eastAsia"/>
          <w:sz w:val="21"/>
          <w:szCs w:val="21"/>
        </w:rPr>
        <w:t>：</w:t>
      </w:r>
      <w:hyperlink r:id="rId8" w:history="1">
        <w:r w:rsidR="00237044" w:rsidRPr="00482E0E">
          <w:rPr>
            <w:rStyle w:val="aa"/>
            <w:rFonts w:hAnsi="ＭＳ 明朝"/>
            <w:sz w:val="21"/>
            <w:szCs w:val="21"/>
          </w:rPr>
          <w:t>http://www.pref.kagoshima.jp/kurashi-kankyo/kankyo/yasei/reddata/index.html</w:t>
        </w:r>
      </w:hyperlink>
    </w:p>
    <w:p w:rsidR="00DF32B2" w:rsidRDefault="001E5224" w:rsidP="00EC0904">
      <w:pPr>
        <w:pStyle w:val="Default"/>
        <w:ind w:left="210" w:hangingChars="100" w:hanging="210"/>
        <w:rPr>
          <w:rFonts w:hAnsi="ＭＳ 明朝"/>
          <w:sz w:val="21"/>
          <w:szCs w:val="21"/>
        </w:rPr>
      </w:pPr>
      <w:r>
        <w:rPr>
          <w:rFonts w:hAnsi="ＭＳ 明朝" w:hint="eastAsia"/>
          <w:sz w:val="21"/>
          <w:szCs w:val="21"/>
        </w:rPr>
        <w:t>環境省（2017）</w:t>
      </w:r>
      <w:r w:rsidR="009D2697" w:rsidRPr="00501CA8">
        <w:rPr>
          <w:rFonts w:hAnsi="ＭＳ 明朝" w:hint="eastAsia"/>
          <w:sz w:val="21"/>
          <w:szCs w:val="21"/>
        </w:rPr>
        <w:t>環境省レッドリスト</w:t>
      </w:r>
      <w:r w:rsidR="009D2697" w:rsidRPr="00501CA8">
        <w:rPr>
          <w:rFonts w:hAnsi="ＭＳ 明朝"/>
          <w:sz w:val="21"/>
          <w:szCs w:val="21"/>
        </w:rPr>
        <w:t>2017（第四次）</w:t>
      </w:r>
      <w:r w:rsidR="00F43292">
        <w:rPr>
          <w:rFonts w:hAnsi="ＭＳ 明朝" w:hint="eastAsia"/>
          <w:sz w:val="21"/>
          <w:szCs w:val="21"/>
        </w:rPr>
        <w:t>．</w:t>
      </w:r>
      <w:r>
        <w:rPr>
          <w:rFonts w:hAnsi="ＭＳ 明朝" w:hint="eastAsia"/>
          <w:sz w:val="21"/>
          <w:szCs w:val="21"/>
        </w:rPr>
        <w:t>：</w:t>
      </w:r>
      <w:hyperlink r:id="rId9" w:history="1">
        <w:r w:rsidR="00237044" w:rsidRPr="00482E0E">
          <w:rPr>
            <w:rStyle w:val="aa"/>
            <w:rFonts w:hAnsi="ＭＳ 明朝"/>
            <w:sz w:val="21"/>
            <w:szCs w:val="21"/>
          </w:rPr>
          <w:t>https://www.env.go.jp/nature/kisho/hozen/redlist/MOEredlist2017.pdf</w:t>
        </w:r>
      </w:hyperlink>
    </w:p>
    <w:p w:rsidR="00F43292" w:rsidRDefault="00E668C5" w:rsidP="00F43292">
      <w:pPr>
        <w:pStyle w:val="Default"/>
        <w:ind w:left="210" w:hangingChars="100" w:hanging="210"/>
        <w:rPr>
          <w:rFonts w:hAnsi="ＭＳ 明朝"/>
          <w:sz w:val="21"/>
          <w:szCs w:val="21"/>
        </w:rPr>
      </w:pPr>
      <w:r w:rsidRPr="00501CA8">
        <w:rPr>
          <w:rFonts w:hAnsi="ＭＳ 明朝" w:hint="eastAsia"/>
          <w:sz w:val="21"/>
          <w:szCs w:val="21"/>
        </w:rPr>
        <w:t>向井　宏（2017）</w:t>
      </w:r>
      <w:r w:rsidRPr="00501CA8">
        <w:rPr>
          <w:rFonts w:hAnsi="ＭＳ 明朝"/>
          <w:sz w:val="21"/>
          <w:szCs w:val="21"/>
        </w:rPr>
        <w:t>嘉徳海岸　2017年6月11日　海の生き物を守る会砂浜生物調査報告</w:t>
      </w:r>
      <w:r w:rsidRPr="00501CA8">
        <w:rPr>
          <w:rFonts w:hAnsi="ＭＳ 明朝" w:hint="eastAsia"/>
          <w:sz w:val="21"/>
          <w:szCs w:val="21"/>
        </w:rPr>
        <w:t>．</w:t>
      </w:r>
      <w:r w:rsidR="00F43292">
        <w:rPr>
          <w:rFonts w:hAnsi="ＭＳ 明朝" w:hint="eastAsia"/>
          <w:sz w:val="21"/>
          <w:szCs w:val="21"/>
        </w:rPr>
        <w:t>：</w:t>
      </w:r>
      <w:hyperlink r:id="rId10" w:history="1">
        <w:r w:rsidR="00237044" w:rsidRPr="00482E0E">
          <w:rPr>
            <w:rStyle w:val="aa"/>
            <w:rFonts w:hAnsi="ＭＳ 明朝"/>
            <w:sz w:val="21"/>
            <w:szCs w:val="21"/>
          </w:rPr>
          <w:t>https://www.nacsj.or.jp/official/wp-content/uploads/2017/07/shiryo4_katokuchosahokoku_mukai.pdf</w:t>
        </w:r>
      </w:hyperlink>
    </w:p>
    <w:p w:rsidR="00990360" w:rsidRDefault="003E0F6F" w:rsidP="00EC0904">
      <w:pPr>
        <w:pStyle w:val="Default"/>
        <w:ind w:left="210" w:hangingChars="100" w:hanging="210"/>
        <w:rPr>
          <w:rFonts w:hAnsi="ＭＳ 明朝"/>
          <w:sz w:val="21"/>
          <w:szCs w:val="21"/>
        </w:rPr>
      </w:pPr>
      <w:r w:rsidRPr="00501CA8">
        <w:rPr>
          <w:rFonts w:hAnsi="ＭＳ 明朝" w:hint="eastAsia"/>
          <w:sz w:val="21"/>
          <w:szCs w:val="21"/>
        </w:rPr>
        <w:t>向井　宏・安部真理子・志村智子（2018）嘉徳海岸の生き物調査報告．</w:t>
      </w:r>
      <w:r w:rsidR="00237044">
        <w:rPr>
          <w:rFonts w:hAnsi="ＭＳ 明朝" w:hint="eastAsia"/>
          <w:sz w:val="21"/>
          <w:szCs w:val="21"/>
        </w:rPr>
        <w:t>：</w:t>
      </w:r>
      <w:hyperlink r:id="rId11" w:history="1">
        <w:r w:rsidR="00237044" w:rsidRPr="00482E0E">
          <w:rPr>
            <w:rStyle w:val="aa"/>
            <w:rFonts w:hAnsi="ＭＳ 明朝"/>
            <w:sz w:val="21"/>
            <w:szCs w:val="21"/>
          </w:rPr>
          <w:t>https://www.nacsj.or.jp/archive/wp-content/uploads/2018/02/20180214_tnpusiryo3.pdf</w:t>
        </w:r>
      </w:hyperlink>
    </w:p>
    <w:p w:rsidR="003E0F6F" w:rsidRDefault="003E0F6F" w:rsidP="00EC0904">
      <w:pPr>
        <w:pStyle w:val="Default"/>
        <w:ind w:left="210" w:hangingChars="100" w:hanging="210"/>
        <w:rPr>
          <w:rFonts w:hAnsi="ＭＳ 明朝"/>
          <w:sz w:val="21"/>
          <w:szCs w:val="21"/>
        </w:rPr>
      </w:pPr>
      <w:r w:rsidRPr="00501CA8">
        <w:rPr>
          <w:rFonts w:hAnsi="ＭＳ 明朝" w:hint="eastAsia"/>
          <w:sz w:val="21"/>
          <w:szCs w:val="21"/>
        </w:rPr>
        <w:t>向井　宏・大津幸夫・山下博由・新村安雄（2017）鹿児島県大島郡瀬戸内町嘉徳海岸の環境保全についての要望書．</w:t>
      </w:r>
      <w:r w:rsidR="00237044">
        <w:rPr>
          <w:rFonts w:hAnsi="ＭＳ 明朝" w:hint="eastAsia"/>
          <w:sz w:val="21"/>
          <w:szCs w:val="21"/>
        </w:rPr>
        <w:t>：</w:t>
      </w:r>
      <w:hyperlink r:id="rId12" w:history="1">
        <w:r w:rsidR="00237044" w:rsidRPr="00482E0E">
          <w:rPr>
            <w:rStyle w:val="aa"/>
            <w:rFonts w:hAnsi="ＭＳ 明朝"/>
            <w:sz w:val="21"/>
            <w:szCs w:val="21"/>
          </w:rPr>
          <w:t>https://www.nacsj.or.jp/official/wp-content/uploads/2017/07/katoku_yobosyo_uminoikimonowomamorukai.pdf</w:t>
        </w:r>
      </w:hyperlink>
    </w:p>
    <w:p w:rsidR="00DF32B2" w:rsidRPr="00501CA8" w:rsidRDefault="00DF32B2" w:rsidP="00EC0904">
      <w:pPr>
        <w:pStyle w:val="Default"/>
        <w:ind w:left="210" w:hangingChars="100" w:hanging="210"/>
        <w:rPr>
          <w:rFonts w:hAnsi="ＭＳ 明朝"/>
          <w:sz w:val="21"/>
          <w:szCs w:val="21"/>
        </w:rPr>
      </w:pPr>
      <w:r w:rsidRPr="00501CA8">
        <w:rPr>
          <w:rFonts w:hAnsi="ＭＳ 明朝" w:hint="eastAsia"/>
          <w:sz w:val="21"/>
          <w:szCs w:val="21"/>
        </w:rPr>
        <w:t>名和　純（</w:t>
      </w:r>
      <w:r w:rsidRPr="00501CA8">
        <w:rPr>
          <w:rFonts w:hAnsi="ＭＳ 明朝"/>
          <w:sz w:val="21"/>
          <w:szCs w:val="21"/>
        </w:rPr>
        <w:t>2010）琉球大学資料館（風樹館）収蔵資料目録 第2号　琉球大学資料館（風樹館）二枚貝類標本目録．琉球大学資料館（風樹館）．</w:t>
      </w:r>
    </w:p>
    <w:p w:rsidR="00DF32B2" w:rsidRDefault="00DF32B2" w:rsidP="00EC0904">
      <w:pPr>
        <w:pStyle w:val="Default"/>
        <w:ind w:left="210" w:hangingChars="100" w:hanging="210"/>
        <w:rPr>
          <w:rFonts w:hAnsi="ＭＳ 明朝"/>
          <w:sz w:val="21"/>
          <w:szCs w:val="21"/>
        </w:rPr>
      </w:pPr>
      <w:r w:rsidRPr="00501CA8">
        <w:rPr>
          <w:rFonts w:hAnsi="ＭＳ 明朝" w:hint="eastAsia"/>
          <w:sz w:val="21"/>
          <w:szCs w:val="21"/>
        </w:rPr>
        <w:t>名和　純（</w:t>
      </w:r>
      <w:r w:rsidRPr="00501CA8">
        <w:rPr>
          <w:rFonts w:hAnsi="ＭＳ 明朝"/>
          <w:sz w:val="21"/>
          <w:szCs w:val="21"/>
        </w:rPr>
        <w:t>2011）琉球大学資料館（風樹館）収蔵資料目録 第6 号　琉球大学資料館（風樹館）多板綱・腹足綱・掘足綱・頭足綱標本目録．琉球大学資料館（風樹館）．</w:t>
      </w:r>
    </w:p>
    <w:p w:rsidR="00EC0904" w:rsidRPr="005D271D" w:rsidRDefault="00EC0904" w:rsidP="00EC0904">
      <w:pPr>
        <w:autoSpaceDE w:val="0"/>
        <w:autoSpaceDN w:val="0"/>
        <w:adjustRightInd w:val="0"/>
        <w:ind w:left="210" w:hangingChars="100" w:hanging="210"/>
        <w:jc w:val="left"/>
        <w:rPr>
          <w:rFonts w:ascii="Times New Roman" w:hAnsi="Times New Roman" w:cs="Times New Roman"/>
          <w:kern w:val="0"/>
          <w:szCs w:val="21"/>
        </w:rPr>
      </w:pPr>
      <w:r w:rsidRPr="005D271D">
        <w:rPr>
          <w:rFonts w:ascii="Times New Roman" w:hAnsi="Times New Roman" w:cs="Times New Roman"/>
          <w:kern w:val="0"/>
          <w:szCs w:val="21"/>
        </w:rPr>
        <w:t>沖縄県文化環境部自然保護課</w:t>
      </w:r>
      <w:r>
        <w:rPr>
          <w:rFonts w:ascii="Times New Roman" w:hAnsi="Times New Roman" w:cs="Times New Roman"/>
          <w:kern w:val="0"/>
          <w:szCs w:val="21"/>
        </w:rPr>
        <w:t>（</w:t>
      </w:r>
      <w:r w:rsidRPr="005D271D">
        <w:rPr>
          <w:rFonts w:ascii="Times New Roman" w:hAnsi="Times New Roman" w:cs="Times New Roman"/>
          <w:kern w:val="0"/>
          <w:szCs w:val="21"/>
        </w:rPr>
        <w:t>2005</w:t>
      </w:r>
      <w:r>
        <w:rPr>
          <w:rFonts w:ascii="Times New Roman" w:hAnsi="Times New Roman" w:cs="Times New Roman" w:hint="eastAsia"/>
          <w:kern w:val="0"/>
          <w:szCs w:val="21"/>
        </w:rPr>
        <w:t>）</w:t>
      </w:r>
      <w:r w:rsidRPr="005D271D">
        <w:rPr>
          <w:rFonts w:ascii="Times New Roman" w:hAnsi="Times New Roman" w:cs="Times New Roman"/>
          <w:kern w:val="0"/>
          <w:szCs w:val="21"/>
        </w:rPr>
        <w:t>改訂・沖縄県の絶滅のおそれのある野生生物（動物編）　レッドデータおきなわ．沖縄県文化環境部自然保護課，那覇．</w:t>
      </w:r>
    </w:p>
    <w:p w:rsidR="00EC0904" w:rsidRPr="005D271D" w:rsidRDefault="00EC0904" w:rsidP="00EC0904">
      <w:pPr>
        <w:autoSpaceDE w:val="0"/>
        <w:autoSpaceDN w:val="0"/>
        <w:adjustRightInd w:val="0"/>
        <w:ind w:left="210" w:hangingChars="100" w:hanging="210"/>
        <w:jc w:val="left"/>
        <w:rPr>
          <w:rFonts w:ascii="Times New Roman" w:hAnsi="Times New Roman" w:cs="Times New Roman"/>
          <w:kern w:val="0"/>
          <w:szCs w:val="21"/>
        </w:rPr>
      </w:pPr>
      <w:r>
        <w:rPr>
          <w:rFonts w:ascii="Times New Roman" w:hAnsi="Times New Roman" w:cs="Times New Roman"/>
          <w:kern w:val="0"/>
          <w:szCs w:val="21"/>
        </w:rPr>
        <w:t>沖縄県環境部自然保護課</w:t>
      </w:r>
      <w:r>
        <w:rPr>
          <w:rFonts w:ascii="Times New Roman" w:hAnsi="Times New Roman" w:cs="Times New Roman" w:hint="eastAsia"/>
          <w:kern w:val="0"/>
          <w:szCs w:val="21"/>
        </w:rPr>
        <w:t>（</w:t>
      </w:r>
      <w:r w:rsidRPr="005D271D">
        <w:rPr>
          <w:rFonts w:ascii="Times New Roman" w:hAnsi="Times New Roman" w:cs="Times New Roman"/>
          <w:kern w:val="0"/>
          <w:szCs w:val="21"/>
        </w:rPr>
        <w:t>2017</w:t>
      </w:r>
      <w:r>
        <w:rPr>
          <w:rFonts w:ascii="Times New Roman" w:hAnsi="Times New Roman" w:cs="Times New Roman" w:hint="eastAsia"/>
          <w:kern w:val="0"/>
          <w:szCs w:val="21"/>
        </w:rPr>
        <w:t>）</w:t>
      </w:r>
      <w:r w:rsidRPr="005D271D">
        <w:rPr>
          <w:rFonts w:ascii="Times New Roman" w:hAnsi="Times New Roman" w:cs="Times New Roman"/>
          <w:kern w:val="0"/>
          <w:szCs w:val="21"/>
        </w:rPr>
        <w:t>改訂・沖縄県の絶滅のおそれのある野生生物　第</w:t>
      </w:r>
      <w:r w:rsidRPr="005D271D">
        <w:rPr>
          <w:rFonts w:ascii="Times New Roman" w:hAnsi="Times New Roman" w:cs="Times New Roman"/>
          <w:kern w:val="0"/>
          <w:szCs w:val="21"/>
        </w:rPr>
        <w:t>3</w:t>
      </w:r>
      <w:r w:rsidRPr="005D271D">
        <w:rPr>
          <w:rFonts w:ascii="Times New Roman" w:hAnsi="Times New Roman" w:cs="Times New Roman"/>
          <w:kern w:val="0"/>
          <w:szCs w:val="21"/>
        </w:rPr>
        <w:t>版</w:t>
      </w:r>
      <w:r>
        <w:rPr>
          <w:rFonts w:ascii="Times New Roman" w:hAnsi="Times New Roman" w:cs="Times New Roman"/>
          <w:kern w:val="0"/>
          <w:szCs w:val="21"/>
        </w:rPr>
        <w:t>（動物編）　レッドデータおきなわ</w:t>
      </w:r>
      <w:r w:rsidRPr="005D271D">
        <w:rPr>
          <w:rFonts w:ascii="Times New Roman" w:hAnsi="Times New Roman" w:cs="Times New Roman"/>
          <w:kern w:val="0"/>
          <w:szCs w:val="21"/>
        </w:rPr>
        <w:t>．沖縄県環境部自然保護課，那覇．</w:t>
      </w:r>
    </w:p>
    <w:p w:rsidR="00EC0904" w:rsidRDefault="00C8335E" w:rsidP="00EC0904">
      <w:pPr>
        <w:pStyle w:val="Default"/>
        <w:ind w:left="210" w:hangingChars="100" w:hanging="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土田英治・黒住耐二</w:t>
      </w:r>
      <w:r>
        <w:rPr>
          <w:rFonts w:ascii="Times New Roman" w:eastAsiaTheme="minorEastAsia" w:hAnsi="Times New Roman" w:cs="Times New Roman" w:hint="eastAsia"/>
          <w:sz w:val="21"/>
          <w:szCs w:val="21"/>
        </w:rPr>
        <w:t>（</w:t>
      </w:r>
      <w:r w:rsidR="00EC0904" w:rsidRPr="005D271D">
        <w:rPr>
          <w:rFonts w:ascii="Times New Roman" w:eastAsiaTheme="minorEastAsia" w:hAnsi="Times New Roman" w:cs="Times New Roman"/>
          <w:sz w:val="21"/>
          <w:szCs w:val="21"/>
        </w:rPr>
        <w:t>1997</w:t>
      </w:r>
      <w:r>
        <w:rPr>
          <w:rFonts w:ascii="Times New Roman" w:eastAsiaTheme="minorEastAsia" w:hAnsi="Times New Roman" w:cs="Times New Roman" w:hint="eastAsia"/>
          <w:sz w:val="21"/>
          <w:szCs w:val="21"/>
        </w:rPr>
        <w:t>）</w:t>
      </w:r>
      <w:r w:rsidR="00EC0904">
        <w:rPr>
          <w:rFonts w:ascii="Times New Roman" w:eastAsiaTheme="minorEastAsia" w:hAnsi="Times New Roman" w:cs="Times New Roman"/>
          <w:sz w:val="21"/>
          <w:szCs w:val="21"/>
        </w:rPr>
        <w:t>奄美諸島徳之島，山の海岸の貝類</w:t>
      </w:r>
      <w:r w:rsidR="00EC0904">
        <w:rPr>
          <w:rFonts w:ascii="Times New Roman" w:eastAsiaTheme="minorEastAsia" w:hAnsi="Times New Roman" w:cs="Times New Roman" w:hint="eastAsia"/>
          <w:sz w:val="21"/>
          <w:szCs w:val="21"/>
        </w:rPr>
        <w:t xml:space="preserve">　</w:t>
      </w:r>
      <w:r w:rsidR="00EC0904" w:rsidRPr="005D271D">
        <w:rPr>
          <w:rFonts w:ascii="Times New Roman" w:eastAsiaTheme="minorEastAsia" w:hAnsi="Times New Roman" w:cs="Times New Roman"/>
          <w:sz w:val="21"/>
          <w:szCs w:val="21"/>
        </w:rPr>
        <w:t>－特に外洋砂浜貝類群集について－．ちりぼたん，</w:t>
      </w:r>
      <w:r w:rsidR="00EC0904" w:rsidRPr="005D271D">
        <w:rPr>
          <w:rFonts w:ascii="Times New Roman" w:eastAsiaTheme="minorEastAsia" w:hAnsi="Times New Roman" w:cs="Times New Roman"/>
          <w:sz w:val="21"/>
          <w:szCs w:val="21"/>
        </w:rPr>
        <w:t>27 (3, 4): 75-81.</w:t>
      </w:r>
    </w:p>
    <w:p w:rsidR="00C333F6" w:rsidRDefault="00C333F6" w:rsidP="00EC0904">
      <w:pPr>
        <w:pStyle w:val="Default"/>
        <w:ind w:left="210" w:hangingChars="100" w:hanging="210"/>
        <w:rPr>
          <w:rFonts w:hAnsi="ＭＳ 明朝"/>
          <w:sz w:val="21"/>
          <w:szCs w:val="21"/>
        </w:rPr>
      </w:pPr>
      <w:r w:rsidRPr="00501CA8">
        <w:rPr>
          <w:rFonts w:hAnsi="ＭＳ 明朝" w:hint="eastAsia"/>
          <w:sz w:val="21"/>
          <w:szCs w:val="21"/>
        </w:rPr>
        <w:t>山下博由・向井　宏（2018）鹿児島県大島郡瀬戸内町嘉徳海岸の貝類相の特徴と保全の必要性．</w:t>
      </w:r>
      <w:r w:rsidR="00237044">
        <w:rPr>
          <w:rFonts w:hAnsi="ＭＳ 明朝" w:hint="eastAsia"/>
          <w:sz w:val="21"/>
          <w:szCs w:val="21"/>
        </w:rPr>
        <w:t>：</w:t>
      </w:r>
      <w:hyperlink r:id="rId13" w:history="1">
        <w:r w:rsidR="00237044" w:rsidRPr="00482E0E">
          <w:rPr>
            <w:rStyle w:val="aa"/>
            <w:rFonts w:hAnsi="ＭＳ 明朝"/>
            <w:sz w:val="21"/>
            <w:szCs w:val="21"/>
          </w:rPr>
          <w:t>https://www.nacsj.or.jp/archive/wp-content/uploads/2018/02/20180214_tnpusiryo4a.pdf</w:t>
        </w:r>
      </w:hyperlink>
    </w:p>
    <w:p w:rsidR="003E0F6F" w:rsidRDefault="003E0F6F" w:rsidP="00EC0904">
      <w:pPr>
        <w:pStyle w:val="Default"/>
        <w:ind w:left="210" w:hangingChars="100" w:hanging="210"/>
        <w:rPr>
          <w:rFonts w:hAnsi="ＭＳ 明朝"/>
          <w:sz w:val="21"/>
          <w:szCs w:val="21"/>
        </w:rPr>
      </w:pPr>
      <w:r w:rsidRPr="00501CA8">
        <w:rPr>
          <w:rFonts w:hAnsi="ＭＳ 明朝" w:hint="eastAsia"/>
          <w:sz w:val="21"/>
          <w:szCs w:val="21"/>
        </w:rPr>
        <w:t>山下博由・</w:t>
      </w:r>
      <w:r w:rsidR="00E668C5" w:rsidRPr="00501CA8">
        <w:rPr>
          <w:rFonts w:hAnsi="ＭＳ 明朝" w:hint="eastAsia"/>
          <w:sz w:val="21"/>
          <w:szCs w:val="21"/>
        </w:rPr>
        <w:t>向井　宏・</w:t>
      </w:r>
      <w:r w:rsidRPr="00501CA8">
        <w:rPr>
          <w:rFonts w:hAnsi="ＭＳ 明朝" w:hint="eastAsia"/>
          <w:sz w:val="21"/>
          <w:szCs w:val="21"/>
        </w:rPr>
        <w:t>新村安雄（2017）</w:t>
      </w:r>
      <w:r w:rsidR="00E668C5" w:rsidRPr="00501CA8">
        <w:rPr>
          <w:rFonts w:hAnsi="ＭＳ 明朝" w:hint="eastAsia"/>
          <w:sz w:val="21"/>
          <w:szCs w:val="21"/>
        </w:rPr>
        <w:t>鹿児島県大島郡瀬戸内町嘉徳海岸の貝類相．</w:t>
      </w:r>
      <w:r w:rsidR="00237044">
        <w:rPr>
          <w:rFonts w:hAnsi="ＭＳ 明朝" w:hint="eastAsia"/>
          <w:sz w:val="21"/>
          <w:szCs w:val="21"/>
        </w:rPr>
        <w:t>：</w:t>
      </w:r>
      <w:hyperlink r:id="rId14" w:history="1">
        <w:r w:rsidR="00237044" w:rsidRPr="00482E0E">
          <w:rPr>
            <w:rStyle w:val="aa"/>
            <w:rFonts w:hAnsi="ＭＳ 明朝"/>
            <w:sz w:val="21"/>
            <w:szCs w:val="21"/>
          </w:rPr>
          <w:t>https://www.nacsj.or.jp/official/wp-content/uploads/2017/07/shiryo2_katokukaiganntokai.pdf</w:t>
        </w:r>
      </w:hyperlink>
    </w:p>
    <w:p w:rsidR="00237044" w:rsidRDefault="00237044" w:rsidP="00EC0904">
      <w:pPr>
        <w:pStyle w:val="Default"/>
        <w:ind w:left="210" w:hangingChars="100" w:hanging="210"/>
        <w:rPr>
          <w:rFonts w:hAnsi="ＭＳ 明朝"/>
          <w:sz w:val="21"/>
          <w:szCs w:val="21"/>
        </w:rPr>
      </w:pPr>
    </w:p>
    <w:p w:rsidR="00237044" w:rsidRPr="00501CA8" w:rsidRDefault="00237044" w:rsidP="00EC0904">
      <w:pPr>
        <w:pStyle w:val="Default"/>
        <w:ind w:left="210" w:hangingChars="100" w:hanging="210"/>
        <w:rPr>
          <w:rFonts w:hAnsi="ＭＳ 明朝"/>
          <w:sz w:val="21"/>
          <w:szCs w:val="21"/>
        </w:rPr>
      </w:pPr>
      <w:r>
        <w:rPr>
          <w:rFonts w:hAnsi="ＭＳ 明朝"/>
          <w:sz w:val="21"/>
          <w:szCs w:val="21"/>
        </w:rPr>
        <w:t>Web</w:t>
      </w:r>
      <w:r>
        <w:rPr>
          <w:rFonts w:hAnsi="ＭＳ 明朝" w:hint="eastAsia"/>
          <w:sz w:val="21"/>
          <w:szCs w:val="21"/>
        </w:rPr>
        <w:t>引用資料は，すべて2018年7月確認。</w:t>
      </w:r>
    </w:p>
    <w:sectPr w:rsidR="00237044" w:rsidRPr="00501CA8" w:rsidSect="00FC2037">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FE" w:rsidRDefault="008B06FE" w:rsidP="00C333F6">
      <w:r>
        <w:separator/>
      </w:r>
    </w:p>
  </w:endnote>
  <w:endnote w:type="continuationSeparator" w:id="0">
    <w:p w:rsidR="008B06FE" w:rsidRDefault="008B06FE" w:rsidP="00C3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游明朝">
    <w:altName w:val="ＭＳ 明朝"/>
    <w:charset w:val="80"/>
    <w:family w:val="roman"/>
    <w:pitch w:val="variable"/>
    <w:sig w:usb0="800002E7" w:usb1="2AC7FCFF" w:usb2="00000012" w:usb3="00000000" w:csb0="0002009F" w:csb1="00000000"/>
  </w:font>
  <w:font w:name="ＭＳ 明朝">
    <w:panose1 w:val="02020609040205080304"/>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FE" w:rsidRDefault="008B06FE" w:rsidP="00C333F6">
      <w:r>
        <w:separator/>
      </w:r>
    </w:p>
  </w:footnote>
  <w:footnote w:type="continuationSeparator" w:id="0">
    <w:p w:rsidR="008B06FE" w:rsidRDefault="008B06FE" w:rsidP="00C333F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3077B"/>
    <w:multiLevelType w:val="hybridMultilevel"/>
    <w:tmpl w:val="2D8E21AC"/>
    <w:lvl w:ilvl="0" w:tplc="A4B8D3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1862AB"/>
    <w:multiLevelType w:val="hybridMultilevel"/>
    <w:tmpl w:val="A1C46AA0"/>
    <w:lvl w:ilvl="0" w:tplc="FA9A7D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F6F"/>
    <w:rsid w:val="000008F9"/>
    <w:rsid w:val="0000202B"/>
    <w:rsid w:val="00011AE7"/>
    <w:rsid w:val="00074E27"/>
    <w:rsid w:val="00083D13"/>
    <w:rsid w:val="000A3F12"/>
    <w:rsid w:val="000B51B5"/>
    <w:rsid w:val="00111FA6"/>
    <w:rsid w:val="00122CB6"/>
    <w:rsid w:val="00133D3F"/>
    <w:rsid w:val="001768C2"/>
    <w:rsid w:val="001A7E59"/>
    <w:rsid w:val="001B2E59"/>
    <w:rsid w:val="001C03CF"/>
    <w:rsid w:val="001E5224"/>
    <w:rsid w:val="00207AAC"/>
    <w:rsid w:val="002118B0"/>
    <w:rsid w:val="00237044"/>
    <w:rsid w:val="002445EB"/>
    <w:rsid w:val="00267150"/>
    <w:rsid w:val="0027623F"/>
    <w:rsid w:val="0028529A"/>
    <w:rsid w:val="002B1931"/>
    <w:rsid w:val="003216E7"/>
    <w:rsid w:val="003241DB"/>
    <w:rsid w:val="003553E4"/>
    <w:rsid w:val="00372D16"/>
    <w:rsid w:val="0038422A"/>
    <w:rsid w:val="003B3AF6"/>
    <w:rsid w:val="003E0F6F"/>
    <w:rsid w:val="0044451A"/>
    <w:rsid w:val="00445EF6"/>
    <w:rsid w:val="004A03DD"/>
    <w:rsid w:val="004C60C9"/>
    <w:rsid w:val="004F5487"/>
    <w:rsid w:val="00501CA8"/>
    <w:rsid w:val="005D262C"/>
    <w:rsid w:val="005D447A"/>
    <w:rsid w:val="00602117"/>
    <w:rsid w:val="00622C8C"/>
    <w:rsid w:val="0068108C"/>
    <w:rsid w:val="0069665B"/>
    <w:rsid w:val="006A17E2"/>
    <w:rsid w:val="006A4393"/>
    <w:rsid w:val="00734DE5"/>
    <w:rsid w:val="00761374"/>
    <w:rsid w:val="007B6E31"/>
    <w:rsid w:val="007E099D"/>
    <w:rsid w:val="008430D7"/>
    <w:rsid w:val="008B06FE"/>
    <w:rsid w:val="008C0D70"/>
    <w:rsid w:val="008D12AC"/>
    <w:rsid w:val="0091147C"/>
    <w:rsid w:val="00956A81"/>
    <w:rsid w:val="00990360"/>
    <w:rsid w:val="009A0630"/>
    <w:rsid w:val="009D2697"/>
    <w:rsid w:val="009E02B9"/>
    <w:rsid w:val="009F5588"/>
    <w:rsid w:val="00A172DE"/>
    <w:rsid w:val="00A92DFD"/>
    <w:rsid w:val="00A97B4F"/>
    <w:rsid w:val="00AA189D"/>
    <w:rsid w:val="00AD6C6F"/>
    <w:rsid w:val="00B61925"/>
    <w:rsid w:val="00B62C75"/>
    <w:rsid w:val="00B80FDD"/>
    <w:rsid w:val="00C333F6"/>
    <w:rsid w:val="00C8335E"/>
    <w:rsid w:val="00D7775F"/>
    <w:rsid w:val="00DA02FD"/>
    <w:rsid w:val="00DD7059"/>
    <w:rsid w:val="00DF32B2"/>
    <w:rsid w:val="00E15F14"/>
    <w:rsid w:val="00E41DFB"/>
    <w:rsid w:val="00E626F4"/>
    <w:rsid w:val="00E668C5"/>
    <w:rsid w:val="00E83F53"/>
    <w:rsid w:val="00EC0904"/>
    <w:rsid w:val="00F43292"/>
    <w:rsid w:val="00FB4C87"/>
    <w:rsid w:val="00FC1E17"/>
    <w:rsid w:val="00FC2037"/>
    <w:rsid w:val="00FE4419"/>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2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3E0F6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333F6"/>
    <w:pPr>
      <w:tabs>
        <w:tab w:val="center" w:pos="4252"/>
        <w:tab w:val="right" w:pos="8504"/>
      </w:tabs>
      <w:snapToGrid w:val="0"/>
    </w:pPr>
  </w:style>
  <w:style w:type="character" w:customStyle="1" w:styleId="a4">
    <w:name w:val="ヘッダー (文字)"/>
    <w:basedOn w:val="a0"/>
    <w:link w:val="a3"/>
    <w:uiPriority w:val="99"/>
    <w:rsid w:val="00C333F6"/>
  </w:style>
  <w:style w:type="paragraph" w:styleId="a5">
    <w:name w:val="footer"/>
    <w:basedOn w:val="a"/>
    <w:link w:val="a6"/>
    <w:uiPriority w:val="99"/>
    <w:unhideWhenUsed/>
    <w:rsid w:val="00C333F6"/>
    <w:pPr>
      <w:tabs>
        <w:tab w:val="center" w:pos="4252"/>
        <w:tab w:val="right" w:pos="8504"/>
      </w:tabs>
      <w:snapToGrid w:val="0"/>
    </w:pPr>
  </w:style>
  <w:style w:type="character" w:customStyle="1" w:styleId="a6">
    <w:name w:val="フッター (文字)"/>
    <w:basedOn w:val="a0"/>
    <w:link w:val="a5"/>
    <w:uiPriority w:val="99"/>
    <w:rsid w:val="00C333F6"/>
  </w:style>
  <w:style w:type="paragraph" w:styleId="a7">
    <w:name w:val="List Paragraph"/>
    <w:basedOn w:val="a"/>
    <w:uiPriority w:val="34"/>
    <w:qFormat/>
    <w:rsid w:val="003553E4"/>
    <w:pPr>
      <w:ind w:leftChars="400" w:left="840"/>
    </w:pPr>
  </w:style>
  <w:style w:type="paragraph" w:styleId="a8">
    <w:name w:val="Date"/>
    <w:basedOn w:val="a"/>
    <w:next w:val="a"/>
    <w:link w:val="a9"/>
    <w:uiPriority w:val="99"/>
    <w:semiHidden/>
    <w:unhideWhenUsed/>
    <w:rsid w:val="009E02B9"/>
  </w:style>
  <w:style w:type="character" w:customStyle="1" w:styleId="a9">
    <w:name w:val="日付 (文字)"/>
    <w:basedOn w:val="a0"/>
    <w:link w:val="a8"/>
    <w:uiPriority w:val="99"/>
    <w:semiHidden/>
    <w:rsid w:val="009E02B9"/>
  </w:style>
  <w:style w:type="character" w:styleId="aa">
    <w:name w:val="Hyperlink"/>
    <w:basedOn w:val="a0"/>
    <w:uiPriority w:val="99"/>
    <w:unhideWhenUsed/>
    <w:rsid w:val="0023704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acsj.or.jp/archive/wp-content/uploads/2018/02/20180214_tnpusiryo3.pdf" TargetMode="External"/><Relationship Id="rId12" Type="http://schemas.openxmlformats.org/officeDocument/2006/relationships/hyperlink" Target="https://www.nacsj.or.jp/official/wp-content/uploads/2017/07/katoku_yobosyo_uminoikimonowomamorukai.pdf" TargetMode="External"/><Relationship Id="rId13" Type="http://schemas.openxmlformats.org/officeDocument/2006/relationships/hyperlink" Target="https://www.nacsj.or.jp/archive/wp-content/uploads/2018/02/20180214_tnpusiryo4a.pdf" TargetMode="External"/><Relationship Id="rId14" Type="http://schemas.openxmlformats.org/officeDocument/2006/relationships/hyperlink" Target="https://www.nacsj.or.jp/official/wp-content/uploads/2017/07/shiryo2_katokukaiganntokai.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ref.kagoshima.jp/aq12/kiban/documents/61205_20170904085558-1.pdf" TargetMode="External"/><Relationship Id="rId8" Type="http://schemas.openxmlformats.org/officeDocument/2006/relationships/hyperlink" Target="http://www.pref.kagoshima.jp/kurashi-kankyo/kankyo/yasei/reddata/index.html" TargetMode="External"/><Relationship Id="rId9" Type="http://schemas.openxmlformats.org/officeDocument/2006/relationships/hyperlink" Target="https://www.env.go.jp/nature/kisho/hozen/redlist/MOEredlist2017.pdf" TargetMode="External"/><Relationship Id="rId10" Type="http://schemas.openxmlformats.org/officeDocument/2006/relationships/hyperlink" Target="https://www.nacsj.or.jp/official/wp-content/uploads/2017/07/shiryo4_katokuchosahokoku_muka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4</Pages>
  <Words>770</Words>
  <Characters>4389</Characters>
  <Application>Microsoft Macintosh Word</Application>
  <DocSecurity>0</DocSecurity>
  <Lines>36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松政 正俊</cp:lastModifiedBy>
  <cp:revision>23</cp:revision>
  <dcterms:created xsi:type="dcterms:W3CDTF">2018-08-03T05:40:00Z</dcterms:created>
  <dcterms:modified xsi:type="dcterms:W3CDTF">2018-09-04T09:17:00Z</dcterms:modified>
</cp:coreProperties>
</file>